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491" w:rsidRDefault="00DB3491" w:rsidP="00DB3491">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40B90C04" wp14:editId="160EDAF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B3491" w:rsidRDefault="00DB3491" w:rsidP="00DB3491">
      <w:pPr>
        <w:spacing w:after="0" w:line="240" w:lineRule="auto"/>
        <w:rPr>
          <w:rFonts w:ascii="Times New Roman" w:eastAsia="Times New Roman" w:hAnsi="Times New Roman" w:cs="Times New Roman"/>
          <w:noProof/>
          <w:sz w:val="24"/>
          <w:szCs w:val="24"/>
        </w:rPr>
      </w:pPr>
    </w:p>
    <w:p w:rsidR="00DB3491" w:rsidRPr="00F95C0C" w:rsidRDefault="00DB3491" w:rsidP="00F95C0C">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etvrtak,29.septembar 2016</w:t>
      </w:r>
      <w:r>
        <w:rPr>
          <w:rFonts w:ascii="Brush Script MT" w:eastAsia="Times New Roman" w:hAnsi="Brush Script MT" w:cs="Times New Roman"/>
          <w:bCs/>
          <w:i/>
          <w:noProof/>
          <w:color w:val="FF00FF"/>
          <w:sz w:val="28"/>
          <w:szCs w:val="44"/>
        </w:rPr>
        <w:t xml:space="preserve">.   </w:t>
      </w:r>
    </w:p>
    <w:p w:rsidR="00645CB0" w:rsidRDefault="00F95C0C" w:rsidP="00F95C0C">
      <w:pPr>
        <w:spacing w:after="0" w:line="240" w:lineRule="auto"/>
        <w:jc w:val="center"/>
        <w:rPr>
          <w:rFonts w:ascii="Times New Roman" w:eastAsia="Times New Roman" w:hAnsi="Times New Roman" w:cs="Times New Roman"/>
          <w:b/>
          <w:bCs/>
          <w:color w:val="0000CC"/>
          <w:sz w:val="28"/>
          <w:szCs w:val="48"/>
          <w:lang w:val="en-US"/>
        </w:rPr>
      </w:pPr>
      <w:r w:rsidRPr="00F95C0C">
        <w:rPr>
          <w:rFonts w:ascii="Times New Roman" w:eastAsia="Times New Roman" w:hAnsi="Times New Roman" w:cs="Times New Roman"/>
          <w:b/>
          <w:bCs/>
          <w:color w:val="0000CC"/>
          <w:sz w:val="28"/>
          <w:szCs w:val="48"/>
          <w:lang w:val="en-US"/>
        </w:rPr>
        <w:t>Pozvali ministra</w:t>
      </w:r>
      <w:r w:rsidRPr="00F95C0C">
        <w:rPr>
          <w:color w:val="0000CC"/>
        </w:rPr>
        <w:t xml:space="preserve"> </w:t>
      </w:r>
      <w:r w:rsidR="00645CB0">
        <w:rPr>
          <w:rFonts w:ascii="Times New Roman" w:eastAsia="Times New Roman" w:hAnsi="Times New Roman" w:cs="Times New Roman"/>
          <w:b/>
          <w:bCs/>
          <w:color w:val="0000CC"/>
          <w:sz w:val="28"/>
          <w:szCs w:val="48"/>
          <w:lang w:val="en-US"/>
        </w:rPr>
        <w:t>školskog</w:t>
      </w:r>
      <w:r w:rsidRPr="00F95C0C">
        <w:rPr>
          <w:rFonts w:ascii="Times New Roman" w:eastAsia="Times New Roman" w:hAnsi="Times New Roman" w:cs="Times New Roman"/>
          <w:b/>
          <w:bCs/>
          <w:color w:val="0000CC"/>
          <w:sz w:val="28"/>
          <w:szCs w:val="48"/>
          <w:lang w:val="en-US"/>
        </w:rPr>
        <w:t xml:space="preserve"> na pregovore o platama</w:t>
      </w:r>
      <w:r w:rsidR="00645CB0">
        <w:rPr>
          <w:rFonts w:ascii="Times New Roman" w:eastAsia="Times New Roman" w:hAnsi="Times New Roman" w:cs="Times New Roman"/>
          <w:b/>
          <w:bCs/>
          <w:color w:val="0000CC"/>
          <w:sz w:val="28"/>
          <w:szCs w:val="48"/>
          <w:lang w:val="en-US"/>
        </w:rPr>
        <w:t xml:space="preserve">, </w:t>
      </w:r>
    </w:p>
    <w:p w:rsidR="00F95C0C" w:rsidRPr="00F95C0C" w:rsidRDefault="00645CB0" w:rsidP="00F95C0C">
      <w:pPr>
        <w:spacing w:after="0" w:line="240" w:lineRule="auto"/>
        <w:jc w:val="center"/>
        <w:rPr>
          <w:rFonts w:ascii="Times New Roman" w:eastAsia="Times New Roman" w:hAnsi="Times New Roman" w:cs="Times New Roman"/>
          <w:b/>
          <w:bCs/>
          <w:color w:val="0000CC"/>
          <w:sz w:val="28"/>
          <w:szCs w:val="48"/>
          <w:lang w:val="en-US"/>
        </w:rPr>
      </w:pPr>
      <w:r>
        <w:rPr>
          <w:rFonts w:ascii="Times New Roman" w:eastAsia="Times New Roman" w:hAnsi="Times New Roman" w:cs="Times New Roman"/>
          <w:b/>
          <w:bCs/>
          <w:color w:val="0000CC"/>
          <w:sz w:val="28"/>
          <w:szCs w:val="48"/>
          <w:lang w:val="en-US"/>
        </w:rPr>
        <w:t>zaboravili na čuvara državne riznice</w:t>
      </w:r>
      <w:r w:rsidR="00F95C0C">
        <w:rPr>
          <w:rFonts w:ascii="Times New Roman" w:eastAsia="Times New Roman" w:hAnsi="Times New Roman" w:cs="Times New Roman"/>
          <w:b/>
          <w:bCs/>
          <w:color w:val="0000CC"/>
          <w:sz w:val="28"/>
          <w:szCs w:val="48"/>
          <w:lang w:val="en-US"/>
        </w:rPr>
        <w:t>!</w:t>
      </w:r>
    </w:p>
    <w:p w:rsidR="00F95C0C" w:rsidRDefault="00F95C0C" w:rsidP="00F95C0C">
      <w:pPr>
        <w:spacing w:after="0" w:line="240" w:lineRule="auto"/>
        <w:rPr>
          <w:rFonts w:ascii="Times New Roman" w:eastAsia="Times New Roman" w:hAnsi="Times New Roman" w:cs="Times New Roman"/>
          <w:bCs/>
          <w:color w:val="000000"/>
          <w:sz w:val="24"/>
          <w:szCs w:val="48"/>
          <w:lang w:val="en-US"/>
        </w:rPr>
      </w:pPr>
    </w:p>
    <w:p w:rsidR="00F95C0C" w:rsidRDefault="00103223" w:rsidP="00F95C0C">
      <w:pPr>
        <w:spacing w:after="0" w:line="240" w:lineRule="auto"/>
        <w:ind w:firstLine="720"/>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58752" behindDoc="1" locked="0" layoutInCell="1" allowOverlap="1" wp14:anchorId="22E6381A" wp14:editId="75030287">
            <wp:simplePos x="0" y="0"/>
            <wp:positionH relativeFrom="column">
              <wp:posOffset>4197350</wp:posOffset>
            </wp:positionH>
            <wp:positionV relativeFrom="paragraph">
              <wp:posOffset>73660</wp:posOffset>
            </wp:positionV>
            <wp:extent cx="1925320" cy="1249045"/>
            <wp:effectExtent l="0" t="0" r="0" b="8255"/>
            <wp:wrapTight wrapText="bothSides">
              <wp:wrapPolygon edited="0">
                <wp:start x="0" y="0"/>
                <wp:lineTo x="0" y="21413"/>
                <wp:lineTo x="21372" y="21413"/>
                <wp:lineTo x="2137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zvali.jpg"/>
                    <pic:cNvPicPr/>
                  </pic:nvPicPr>
                  <pic:blipFill>
                    <a:blip r:embed="rId9">
                      <a:extLst>
                        <a:ext uri="{28A0092B-C50C-407E-A947-70E740481C1C}">
                          <a14:useLocalDpi xmlns:a14="http://schemas.microsoft.com/office/drawing/2010/main" val="0"/>
                        </a:ext>
                      </a:extLst>
                    </a:blip>
                    <a:stretch>
                      <a:fillRect/>
                    </a:stretch>
                  </pic:blipFill>
                  <pic:spPr>
                    <a:xfrm>
                      <a:off x="0" y="0"/>
                      <a:ext cx="1925320" cy="1249045"/>
                    </a:xfrm>
                    <a:prstGeom prst="rect">
                      <a:avLst/>
                    </a:prstGeom>
                  </pic:spPr>
                </pic:pic>
              </a:graphicData>
            </a:graphic>
            <wp14:sizeRelH relativeFrom="margin">
              <wp14:pctWidth>0</wp14:pctWidth>
            </wp14:sizeRelH>
            <wp14:sizeRelV relativeFrom="margin">
              <wp14:pctHeight>0</wp14:pctHeight>
            </wp14:sizeRelV>
          </wp:anchor>
        </w:drawing>
      </w:r>
      <w:r w:rsidR="00F95C0C" w:rsidRPr="00F95C0C">
        <w:rPr>
          <w:rFonts w:ascii="Times New Roman" w:eastAsia="Times New Roman" w:hAnsi="Times New Roman" w:cs="Times New Roman"/>
          <w:bCs/>
          <w:color w:val="000000"/>
          <w:sz w:val="24"/>
          <w:szCs w:val="48"/>
          <w:lang w:val="en-US"/>
        </w:rPr>
        <w:t>USPRS je pozvala ministra prosvete, nauke i tehnološkog razvoja Mladena Šarčevića da otpočnu pregovore o visine osnovice i korekcije koeficijenata.</w:t>
      </w:r>
      <w:r w:rsidR="00F95C0C">
        <w:rPr>
          <w:rFonts w:ascii="Times New Roman" w:eastAsia="Times New Roman" w:hAnsi="Times New Roman" w:cs="Times New Roman"/>
          <w:bCs/>
          <w:color w:val="000000"/>
          <w:sz w:val="24"/>
          <w:szCs w:val="48"/>
          <w:lang w:val="en-US"/>
        </w:rPr>
        <w:t xml:space="preserve"> </w:t>
      </w:r>
      <w:r w:rsidR="00F95C0C" w:rsidRPr="00F95C0C">
        <w:rPr>
          <w:rFonts w:ascii="Times New Roman" w:eastAsia="Times New Roman" w:hAnsi="Times New Roman" w:cs="Times New Roman"/>
          <w:bCs/>
          <w:color w:val="000000"/>
          <w:sz w:val="24"/>
          <w:szCs w:val="48"/>
          <w:lang w:val="en-US"/>
        </w:rPr>
        <w:t>U pismo upućenom Šarčeviću koje je dostavljeno medijima, Unija sindikata prosvetnih radnika Srbije podseća da se o visini osnovice za o</w:t>
      </w:r>
      <w:bookmarkStart w:id="0" w:name="_GoBack"/>
      <w:bookmarkEnd w:id="0"/>
      <w:r w:rsidR="00F95C0C" w:rsidRPr="00F95C0C">
        <w:rPr>
          <w:rFonts w:ascii="Times New Roman" w:eastAsia="Times New Roman" w:hAnsi="Times New Roman" w:cs="Times New Roman"/>
          <w:bCs/>
          <w:color w:val="000000"/>
          <w:sz w:val="24"/>
          <w:szCs w:val="48"/>
          <w:lang w:val="en-US"/>
        </w:rPr>
        <w:t>bračun i isplatu plata pregovara svake godine u postupku donošenja predloga budžeta.</w:t>
      </w:r>
      <w:r w:rsidR="00F95C0C">
        <w:rPr>
          <w:rFonts w:ascii="Times New Roman" w:eastAsia="Times New Roman" w:hAnsi="Times New Roman" w:cs="Times New Roman"/>
          <w:bCs/>
          <w:color w:val="000000"/>
          <w:sz w:val="24"/>
          <w:szCs w:val="48"/>
          <w:lang w:val="en-US"/>
        </w:rPr>
        <w:t xml:space="preserve"> </w:t>
      </w:r>
      <w:r w:rsidR="00F95C0C" w:rsidRPr="00F95C0C">
        <w:rPr>
          <w:rFonts w:ascii="Times New Roman" w:eastAsia="Times New Roman" w:hAnsi="Times New Roman" w:cs="Times New Roman"/>
          <w:bCs/>
          <w:color w:val="000000"/>
          <w:sz w:val="24"/>
          <w:szCs w:val="48"/>
          <w:lang w:val="en-US"/>
        </w:rPr>
        <w:t>"Ugovorne strane se obavezuju da pristupe pregovaranju o korekciji osnovice za obračun plata pre donošenja predloga zakona o budžetu za narednu godinu, ako dođe do bitne promene okolnosti na osnovu kojih je utvrđena osnovica za obračun plata", navodi se u pismu ministru. </w:t>
      </w:r>
    </w:p>
    <w:p w:rsidR="00F95C0C" w:rsidRDefault="00F95C0C" w:rsidP="00F95C0C">
      <w:pPr>
        <w:spacing w:after="0" w:line="240" w:lineRule="auto"/>
        <w:ind w:firstLine="720"/>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 xml:space="preserve">Na ovaj način Unija opet obmanjuje prosvetnu i drugu  javnost jer je prava adresa za pregovore o platama </w:t>
      </w:r>
      <w:r w:rsidR="00A7469C">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državni rizničar</w:t>
      </w:r>
      <w:r w:rsidR="00A7469C">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 ministar finansija Dušan Vujović, a onim što traže </w:t>
      </w:r>
      <w:r w:rsidR="00A7469C">
        <w:rPr>
          <w:rFonts w:ascii="Times New Roman" w:eastAsia="Times New Roman" w:hAnsi="Times New Roman" w:cs="Times New Roman"/>
          <w:bCs/>
          <w:color w:val="000000"/>
          <w:sz w:val="24"/>
          <w:szCs w:val="48"/>
          <w:lang w:val="en-US"/>
        </w:rPr>
        <w:t xml:space="preserve">u poslednjem dopisu </w:t>
      </w:r>
      <w:r>
        <w:rPr>
          <w:rFonts w:ascii="Times New Roman" w:eastAsia="Times New Roman" w:hAnsi="Times New Roman" w:cs="Times New Roman"/>
          <w:bCs/>
          <w:color w:val="000000"/>
          <w:sz w:val="24"/>
          <w:szCs w:val="48"/>
          <w:lang w:val="en-US"/>
        </w:rPr>
        <w:t>derogiraju i već dogovoreno - princip da se plate određuju kroz platne razrede.</w:t>
      </w:r>
    </w:p>
    <w:p w:rsidR="00A7469C" w:rsidRDefault="00F95C0C" w:rsidP="00645CB0">
      <w:pPr>
        <w:spacing w:after="0" w:line="240" w:lineRule="auto"/>
        <w:ind w:firstLine="720"/>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Ovaj s</w:t>
      </w:r>
      <w:r w:rsidRPr="00F95C0C">
        <w:rPr>
          <w:rFonts w:ascii="Times New Roman" w:eastAsia="Times New Roman" w:hAnsi="Times New Roman" w:cs="Times New Roman"/>
          <w:bCs/>
          <w:color w:val="000000"/>
          <w:sz w:val="24"/>
          <w:szCs w:val="48"/>
          <w:lang w:val="en-US"/>
        </w:rPr>
        <w:t>indikat očekuje da će pregovori početi u roku od deset dana od p</w:t>
      </w:r>
      <w:r>
        <w:rPr>
          <w:rFonts w:ascii="Times New Roman" w:eastAsia="Times New Roman" w:hAnsi="Times New Roman" w:cs="Times New Roman"/>
          <w:bCs/>
          <w:color w:val="000000"/>
          <w:sz w:val="24"/>
          <w:szCs w:val="48"/>
          <w:lang w:val="en-US"/>
        </w:rPr>
        <w:t>okretanja njihove inicijative i</w:t>
      </w:r>
      <w:r w:rsidRPr="00F95C0C">
        <w:rPr>
          <w:rFonts w:ascii="Times New Roman" w:eastAsia="Times New Roman" w:hAnsi="Times New Roman" w:cs="Times New Roman"/>
          <w:bCs/>
          <w:color w:val="000000"/>
          <w:sz w:val="24"/>
          <w:szCs w:val="48"/>
          <w:lang w:val="en-US"/>
        </w:rPr>
        <w:t xml:space="preserve"> da će biti završeni u roku od 30 dana. </w:t>
      </w:r>
      <w:r>
        <w:rPr>
          <w:rFonts w:ascii="Times New Roman" w:eastAsia="Times New Roman" w:hAnsi="Times New Roman" w:cs="Times New Roman"/>
          <w:bCs/>
          <w:color w:val="000000"/>
          <w:sz w:val="24"/>
          <w:szCs w:val="48"/>
          <w:lang w:val="en-US"/>
        </w:rPr>
        <w:t xml:space="preserve"> Takođe, Unija podseća</w:t>
      </w:r>
      <w:r w:rsidRPr="00F95C0C">
        <w:rPr>
          <w:rFonts w:ascii="Times New Roman" w:eastAsia="Times New Roman" w:hAnsi="Times New Roman" w:cs="Times New Roman"/>
          <w:bCs/>
          <w:color w:val="000000"/>
          <w:sz w:val="24"/>
          <w:szCs w:val="48"/>
          <w:lang w:val="en-US"/>
        </w:rPr>
        <w:t xml:space="preserve"> Šarčevića i na Sporazum o rešavanju spornih pitanja </w:t>
      </w:r>
      <w:r>
        <w:rPr>
          <w:rFonts w:ascii="Times New Roman" w:eastAsia="Times New Roman" w:hAnsi="Times New Roman" w:cs="Times New Roman"/>
          <w:bCs/>
          <w:color w:val="000000"/>
          <w:sz w:val="24"/>
          <w:szCs w:val="48"/>
          <w:lang w:val="en-US"/>
        </w:rPr>
        <w:t>i poziva</w:t>
      </w:r>
      <w:r w:rsidRPr="00F95C0C">
        <w:rPr>
          <w:rFonts w:ascii="Times New Roman" w:eastAsia="Times New Roman" w:hAnsi="Times New Roman" w:cs="Times New Roman"/>
          <w:bCs/>
          <w:color w:val="000000"/>
          <w:sz w:val="24"/>
          <w:szCs w:val="48"/>
          <w:lang w:val="en-US"/>
        </w:rPr>
        <w:t xml:space="preserve"> ga da uključi reprezentativne sindikate tokom izrade zakona iz oblasti obrazovanja.</w:t>
      </w:r>
      <w:r>
        <w:rPr>
          <w:rFonts w:ascii="Times New Roman" w:eastAsia="Times New Roman" w:hAnsi="Times New Roman" w:cs="Times New Roman"/>
          <w:bCs/>
          <w:color w:val="000000"/>
          <w:sz w:val="24"/>
          <w:szCs w:val="48"/>
          <w:lang w:val="en-US"/>
        </w:rPr>
        <w:t xml:space="preserve"> </w:t>
      </w:r>
    </w:p>
    <w:p w:rsidR="00F95C0C" w:rsidRPr="00645CB0" w:rsidRDefault="00F95C0C" w:rsidP="00645CB0">
      <w:pPr>
        <w:spacing w:after="0" w:line="240" w:lineRule="auto"/>
        <w:ind w:firstLine="720"/>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Ostala tri sindikata su  prekjuče pisala premijeru Vučiću i resornom ministru Ša</w:t>
      </w:r>
      <w:r w:rsidR="00A7469C">
        <w:rPr>
          <w:rFonts w:ascii="Times New Roman" w:eastAsia="Times New Roman" w:hAnsi="Times New Roman" w:cs="Times New Roman"/>
          <w:bCs/>
          <w:color w:val="000000"/>
          <w:sz w:val="24"/>
          <w:szCs w:val="48"/>
          <w:lang w:val="en-US"/>
        </w:rPr>
        <w:t>r</w:t>
      </w:r>
      <w:r>
        <w:rPr>
          <w:rFonts w:ascii="Times New Roman" w:eastAsia="Times New Roman" w:hAnsi="Times New Roman" w:cs="Times New Roman"/>
          <w:bCs/>
          <w:color w:val="000000"/>
          <w:sz w:val="24"/>
          <w:szCs w:val="48"/>
          <w:lang w:val="en-US"/>
        </w:rPr>
        <w:t>čeviću i žale se na “seobu nastavnika” sa periferije u veće obrazovne centre zaboravljajući da su zapravo sindikati zalagajući se za nezakonite prelaske (procedure u s</w:t>
      </w:r>
      <w:r w:rsidR="00A7469C">
        <w:rPr>
          <w:rFonts w:ascii="Times New Roman" w:eastAsia="Times New Roman" w:hAnsi="Times New Roman" w:cs="Times New Roman"/>
          <w:bCs/>
          <w:color w:val="000000"/>
          <w:sz w:val="24"/>
          <w:szCs w:val="48"/>
          <w:lang w:val="en-US"/>
        </w:rPr>
        <w:t>uprotnosti sa “krovnim zakonom”), kao i</w:t>
      </w:r>
      <w:r>
        <w:rPr>
          <w:rFonts w:ascii="Times New Roman" w:eastAsia="Times New Roman" w:hAnsi="Times New Roman" w:cs="Times New Roman"/>
          <w:bCs/>
          <w:color w:val="000000"/>
          <w:sz w:val="24"/>
          <w:szCs w:val="48"/>
          <w:lang w:val="en-US"/>
        </w:rPr>
        <w:t xml:space="preserve"> ministar bivši i sadašnji, a </w:t>
      </w:r>
      <w:r w:rsidR="00645CB0">
        <w:rPr>
          <w:rFonts w:ascii="Times New Roman" w:eastAsia="Times New Roman" w:hAnsi="Times New Roman" w:cs="Times New Roman"/>
          <w:bCs/>
          <w:color w:val="000000"/>
          <w:sz w:val="24"/>
          <w:szCs w:val="48"/>
          <w:lang w:val="en-US"/>
        </w:rPr>
        <w:t>n</w:t>
      </w:r>
      <w:r>
        <w:rPr>
          <w:rFonts w:ascii="Times New Roman" w:eastAsia="Times New Roman" w:hAnsi="Times New Roman" w:cs="Times New Roman"/>
          <w:bCs/>
          <w:color w:val="000000"/>
          <w:sz w:val="24"/>
          <w:szCs w:val="48"/>
          <w:lang w:val="en-US"/>
        </w:rPr>
        <w:t xml:space="preserve">aročito </w:t>
      </w:r>
      <w:r w:rsidR="00645CB0">
        <w:rPr>
          <w:rFonts w:ascii="Times New Roman" w:eastAsia="Times New Roman" w:hAnsi="Times New Roman" w:cs="Times New Roman"/>
          <w:bCs/>
          <w:color w:val="000000"/>
          <w:sz w:val="24"/>
          <w:szCs w:val="48"/>
          <w:lang w:val="en-US"/>
        </w:rPr>
        <w:t>c</w:t>
      </w:r>
      <w:r>
        <w:rPr>
          <w:rFonts w:ascii="Times New Roman" w:eastAsia="Times New Roman" w:hAnsi="Times New Roman" w:cs="Times New Roman"/>
          <w:bCs/>
          <w:color w:val="000000"/>
          <w:sz w:val="24"/>
          <w:szCs w:val="48"/>
          <w:lang w:val="en-US"/>
        </w:rPr>
        <w:t xml:space="preserve">entralna </w:t>
      </w:r>
      <w:r w:rsidR="00645CB0">
        <w:rPr>
          <w:rFonts w:ascii="Times New Roman" w:eastAsia="Times New Roman" w:hAnsi="Times New Roman" w:cs="Times New Roman"/>
          <w:bCs/>
          <w:color w:val="000000"/>
          <w:sz w:val="24"/>
          <w:szCs w:val="48"/>
          <w:lang w:val="en-US"/>
        </w:rPr>
        <w:t>R</w:t>
      </w:r>
      <w:r>
        <w:rPr>
          <w:rFonts w:ascii="Times New Roman" w:eastAsia="Times New Roman" w:hAnsi="Times New Roman" w:cs="Times New Roman"/>
          <w:bCs/>
          <w:color w:val="000000"/>
          <w:sz w:val="24"/>
          <w:szCs w:val="48"/>
          <w:lang w:val="en-US"/>
        </w:rPr>
        <w:t xml:space="preserve">adna grupa za praćenje radnog angažovanja </w:t>
      </w:r>
      <w:r w:rsidR="00A7469C">
        <w:rPr>
          <w:rFonts w:ascii="Times New Roman" w:eastAsia="Times New Roman" w:hAnsi="Times New Roman" w:cs="Times New Roman"/>
          <w:bCs/>
          <w:color w:val="000000"/>
          <w:sz w:val="24"/>
          <w:szCs w:val="48"/>
          <w:lang w:val="en-US"/>
        </w:rPr>
        <w:t>svojim najblaže rečeno spornim tumačenjma</w:t>
      </w:r>
      <w:r>
        <w:rPr>
          <w:rFonts w:ascii="Times New Roman" w:eastAsia="Times New Roman" w:hAnsi="Times New Roman" w:cs="Times New Roman"/>
          <w:bCs/>
          <w:color w:val="000000"/>
          <w:sz w:val="24"/>
          <w:szCs w:val="48"/>
          <w:lang w:val="en-US"/>
        </w:rPr>
        <w:t xml:space="preserve"> i pokrenuli ovaj proces.</w:t>
      </w:r>
      <w:r w:rsidR="00A7469C">
        <w:rPr>
          <w:rFonts w:ascii="Times New Roman" w:eastAsia="Times New Roman" w:hAnsi="Times New Roman" w:cs="Times New Roman"/>
          <w:bCs/>
          <w:color w:val="000000"/>
          <w:sz w:val="24"/>
          <w:szCs w:val="48"/>
          <w:lang w:val="en-US"/>
        </w:rPr>
        <w:t xml:space="preserve"> Tako su lideri</w:t>
      </w:r>
      <w:r w:rsidR="00645CB0">
        <w:rPr>
          <w:rFonts w:ascii="Times New Roman" w:eastAsia="Times New Roman" w:hAnsi="Times New Roman" w:cs="Times New Roman"/>
          <w:bCs/>
          <w:color w:val="000000"/>
          <w:sz w:val="24"/>
          <w:szCs w:val="48"/>
          <w:lang w:val="en-US"/>
        </w:rPr>
        <w:t xml:space="preserve"> SRPS-a , SOS-a i Nezavisnosti  zaboravljajući svoj </w:t>
      </w:r>
      <w:r w:rsidR="00A7469C">
        <w:rPr>
          <w:rFonts w:ascii="Times New Roman" w:eastAsia="Times New Roman" w:hAnsi="Times New Roman" w:cs="Times New Roman"/>
          <w:bCs/>
          <w:color w:val="000000"/>
          <w:sz w:val="24"/>
          <w:szCs w:val="48"/>
          <w:lang w:val="en-US"/>
        </w:rPr>
        <w:t xml:space="preserve">lični </w:t>
      </w:r>
      <w:r w:rsidR="00645CB0">
        <w:rPr>
          <w:rFonts w:ascii="Times New Roman" w:eastAsia="Times New Roman" w:hAnsi="Times New Roman" w:cs="Times New Roman"/>
          <w:bCs/>
          <w:color w:val="000000"/>
          <w:sz w:val="24"/>
          <w:szCs w:val="48"/>
          <w:lang w:val="en-US"/>
        </w:rPr>
        <w:t>“doprinos” haosu</w:t>
      </w:r>
      <w:r w:rsidR="00A7469C">
        <w:rPr>
          <w:rFonts w:ascii="Times New Roman" w:eastAsia="Times New Roman" w:hAnsi="Times New Roman" w:cs="Times New Roman"/>
          <w:bCs/>
          <w:color w:val="000000"/>
          <w:sz w:val="24"/>
          <w:szCs w:val="48"/>
          <w:lang w:val="en-US"/>
        </w:rPr>
        <w:t xml:space="preserve"> u “preuzimanju” “tehnoloških viškova” </w:t>
      </w:r>
      <w:r w:rsidR="00645CB0">
        <w:rPr>
          <w:rFonts w:ascii="Times New Roman" w:eastAsia="Times New Roman" w:hAnsi="Times New Roman" w:cs="Times New Roman"/>
          <w:bCs/>
          <w:color w:val="000000"/>
          <w:sz w:val="24"/>
          <w:szCs w:val="48"/>
          <w:lang w:val="en-US"/>
        </w:rPr>
        <w:t xml:space="preserve"> prozvali za glavnog krivca pomoćnicu ministra Snežanu Marković predsednicu Centralne radne grupe.</w:t>
      </w:r>
      <w:r>
        <w:rPr>
          <w:rFonts w:ascii="Times New Roman" w:eastAsia="Times New Roman" w:hAnsi="Times New Roman" w:cs="Times New Roman"/>
          <w:bCs/>
          <w:color w:val="000000"/>
          <w:sz w:val="24"/>
          <w:szCs w:val="48"/>
          <w:lang w:val="en-US"/>
        </w:rPr>
        <w:t xml:space="preserve"> </w:t>
      </w:r>
      <w:r w:rsidRPr="00F95C0C">
        <w:rPr>
          <w:rFonts w:ascii="Times New Roman" w:eastAsia="Times New Roman" w:hAnsi="Times New Roman" w:cs="Times New Roman"/>
          <w:b/>
          <w:bCs/>
          <w:i/>
          <w:color w:val="0000CC"/>
          <w:sz w:val="24"/>
          <w:szCs w:val="48"/>
          <w:lang w:val="en-US"/>
        </w:rPr>
        <w:t>(→Saopštenja)</w:t>
      </w:r>
    </w:p>
    <w:p w:rsidR="00A71B2C" w:rsidRDefault="00A71B2C" w:rsidP="00DB3491">
      <w:pPr>
        <w:spacing w:after="0" w:line="240" w:lineRule="auto"/>
        <w:rPr>
          <w:rFonts w:ascii="Times New Roman" w:eastAsia="Times New Roman" w:hAnsi="Times New Roman" w:cs="Times New Roman"/>
          <w:bCs/>
          <w:color w:val="000000"/>
          <w:sz w:val="24"/>
          <w:szCs w:val="48"/>
          <w:lang w:val="en-US"/>
        </w:rPr>
      </w:pPr>
    </w:p>
    <w:p w:rsidR="00B65850" w:rsidRPr="005531A9" w:rsidRDefault="005531A9" w:rsidP="00B65850">
      <w:pPr>
        <w:spacing w:after="0" w:line="240" w:lineRule="auto"/>
        <w:jc w:val="center"/>
        <w:rPr>
          <w:rFonts w:ascii="Times New Roman" w:eastAsia="Times New Roman" w:hAnsi="Times New Roman" w:cs="Times New Roman"/>
          <w:b/>
          <w:bCs/>
          <w:color w:val="0000CC"/>
          <w:sz w:val="28"/>
          <w:szCs w:val="48"/>
          <w:lang w:val="en-US"/>
        </w:rPr>
      </w:pPr>
      <w:r w:rsidRPr="005531A9">
        <w:rPr>
          <w:rFonts w:ascii="Times New Roman" w:eastAsia="Times New Roman" w:hAnsi="Times New Roman" w:cs="Times New Roman"/>
          <w:b/>
          <w:bCs/>
          <w:color w:val="0000CC"/>
          <w:sz w:val="28"/>
          <w:szCs w:val="48"/>
          <w:lang w:val="en-US"/>
        </w:rPr>
        <w:t>Ničić: O</w:t>
      </w:r>
      <w:r w:rsidR="00B65850" w:rsidRPr="005531A9">
        <w:rPr>
          <w:rFonts w:ascii="Times New Roman" w:eastAsia="Times New Roman" w:hAnsi="Times New Roman" w:cs="Times New Roman"/>
          <w:b/>
          <w:bCs/>
          <w:color w:val="0000CC"/>
          <w:sz w:val="28"/>
          <w:szCs w:val="48"/>
          <w:lang w:val="en-US"/>
        </w:rPr>
        <w:t>bjav</w:t>
      </w:r>
      <w:r w:rsidRPr="005531A9">
        <w:rPr>
          <w:rFonts w:ascii="Times New Roman" w:eastAsia="Times New Roman" w:hAnsi="Times New Roman" w:cs="Times New Roman"/>
          <w:b/>
          <w:bCs/>
          <w:color w:val="0000CC"/>
          <w:sz w:val="28"/>
          <w:szCs w:val="48"/>
          <w:lang w:val="en-US"/>
        </w:rPr>
        <w:t>a tri</w:t>
      </w:r>
      <w:r w:rsidR="00B65850" w:rsidRPr="005531A9">
        <w:rPr>
          <w:rFonts w:ascii="Times New Roman" w:eastAsia="Times New Roman" w:hAnsi="Times New Roman" w:cs="Times New Roman"/>
          <w:b/>
          <w:bCs/>
          <w:color w:val="0000CC"/>
          <w:sz w:val="28"/>
          <w:szCs w:val="48"/>
          <w:lang w:val="en-US"/>
        </w:rPr>
        <w:t xml:space="preserve"> sindikata</w:t>
      </w:r>
      <w:r w:rsidRPr="005531A9">
        <w:rPr>
          <w:rFonts w:ascii="Times New Roman" w:eastAsia="Times New Roman" w:hAnsi="Times New Roman" w:cs="Times New Roman"/>
          <w:b/>
          <w:bCs/>
          <w:color w:val="0000CC"/>
          <w:sz w:val="28"/>
          <w:szCs w:val="48"/>
          <w:lang w:val="en-US"/>
        </w:rPr>
        <w:t xml:space="preserve"> - katastrofa</w:t>
      </w:r>
    </w:p>
    <w:p w:rsidR="00B65850" w:rsidRDefault="00B65850" w:rsidP="00B65850">
      <w:pPr>
        <w:spacing w:after="0" w:line="240" w:lineRule="auto"/>
        <w:rPr>
          <w:rFonts w:ascii="Times New Roman" w:eastAsia="Times New Roman" w:hAnsi="Times New Roman" w:cs="Times New Roman"/>
          <w:bCs/>
          <w:color w:val="000000"/>
          <w:sz w:val="24"/>
          <w:szCs w:val="48"/>
          <w:lang w:val="en-US"/>
        </w:rPr>
      </w:pPr>
    </w:p>
    <w:p w:rsidR="005531A9" w:rsidRPr="00645CB0" w:rsidRDefault="005531A9" w:rsidP="005531A9">
      <w:pPr>
        <w:spacing w:after="0" w:line="240" w:lineRule="auto"/>
        <w:ind w:firstLine="720"/>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w:t>
      </w:r>
      <w:r w:rsidR="00B65850" w:rsidRPr="00B65850">
        <w:rPr>
          <w:rFonts w:ascii="Times New Roman" w:eastAsia="Times New Roman" w:hAnsi="Times New Roman" w:cs="Times New Roman"/>
          <w:bCs/>
          <w:color w:val="000000"/>
          <w:sz w:val="24"/>
          <w:szCs w:val="48"/>
          <w:lang w:val="en-US"/>
        </w:rPr>
        <w:t>“KATASTROFA - demonstracija odsustva pameti i nebavljenja svojim poslom.</w:t>
      </w:r>
      <w:r>
        <w:rPr>
          <w:rFonts w:ascii="Times New Roman" w:eastAsia="Times New Roman" w:hAnsi="Times New Roman" w:cs="Times New Roman"/>
          <w:bCs/>
          <w:color w:val="000000"/>
          <w:sz w:val="24"/>
          <w:szCs w:val="48"/>
          <w:lang w:val="en-US"/>
        </w:rPr>
        <w:t xml:space="preserve"> Ovo je sramota pomenuti, </w:t>
      </w:r>
      <w:r w:rsidR="00B65850" w:rsidRPr="00B65850">
        <w:rPr>
          <w:rFonts w:ascii="Times New Roman" w:eastAsia="Times New Roman" w:hAnsi="Times New Roman" w:cs="Times New Roman"/>
          <w:bCs/>
          <w:color w:val="000000"/>
          <w:sz w:val="24"/>
          <w:szCs w:val="48"/>
          <w:lang w:val="en-US"/>
        </w:rPr>
        <w:t>a kamo li javno objaviti u ime REPREZENTATIVNIH SINDIKATA!!?? Dok kao članovi podgrupa predstavnici dole potpisanih sindikata ginu na terenu zbrinjavajuci ljud</w:t>
      </w:r>
      <w:r>
        <w:rPr>
          <w:rFonts w:ascii="Times New Roman" w:eastAsia="Times New Roman" w:hAnsi="Times New Roman" w:cs="Times New Roman"/>
          <w:bCs/>
          <w:color w:val="000000"/>
          <w:sz w:val="24"/>
          <w:szCs w:val="48"/>
          <w:lang w:val="en-US"/>
        </w:rPr>
        <w:t>e, vođe se igraju pljuvanja po č</w:t>
      </w:r>
      <w:r w:rsidR="00B65850" w:rsidRPr="00B65850">
        <w:rPr>
          <w:rFonts w:ascii="Times New Roman" w:eastAsia="Times New Roman" w:hAnsi="Times New Roman" w:cs="Times New Roman"/>
          <w:bCs/>
          <w:color w:val="000000"/>
          <w:sz w:val="24"/>
          <w:szCs w:val="48"/>
          <w:lang w:val="en-US"/>
        </w:rPr>
        <w:t>lanstvu trudeći se izgleda da do poslednje kapi obesmisle ulogu organizacija kojima predsedavaju</w:t>
      </w:r>
      <w:r>
        <w:rPr>
          <w:rFonts w:ascii="Times New Roman" w:eastAsia="Times New Roman" w:hAnsi="Times New Roman" w:cs="Times New Roman"/>
          <w:bCs/>
          <w:color w:val="000000"/>
          <w:sz w:val="24"/>
          <w:szCs w:val="48"/>
          <w:lang w:val="en-US"/>
        </w:rPr>
        <w:t>” kaže visoki funkcioner SOS-a</w:t>
      </w:r>
      <w:r w:rsidRPr="005531A9">
        <w:t xml:space="preserve"> </w:t>
      </w:r>
      <w:r w:rsidRPr="005531A9">
        <w:rPr>
          <w:rFonts w:ascii="Times New Roman" w:eastAsia="Times New Roman" w:hAnsi="Times New Roman" w:cs="Times New Roman"/>
          <w:bCs/>
          <w:color w:val="000000"/>
          <w:sz w:val="24"/>
          <w:szCs w:val="48"/>
          <w:lang w:val="en-US"/>
        </w:rPr>
        <w:t>Aleksandar Ničić</w:t>
      </w:r>
      <w:r w:rsidR="00B65850" w:rsidRPr="00B65850">
        <w:rPr>
          <w:rFonts w:ascii="Times New Roman" w:eastAsia="Times New Roman" w:hAnsi="Times New Roman" w:cs="Times New Roman"/>
          <w:bCs/>
          <w:color w:val="000000"/>
          <w:sz w:val="24"/>
          <w:szCs w:val="48"/>
          <w:lang w:val="en-US"/>
        </w:rPr>
        <w:t xml:space="preserve">. </w:t>
      </w:r>
      <w:r>
        <w:rPr>
          <w:rFonts w:ascii="Times New Roman" w:eastAsia="Times New Roman" w:hAnsi="Times New Roman" w:cs="Times New Roman"/>
          <w:bCs/>
          <w:color w:val="000000"/>
          <w:sz w:val="24"/>
          <w:szCs w:val="48"/>
          <w:lang w:val="en-US"/>
        </w:rPr>
        <w:t>“</w:t>
      </w:r>
      <w:r w:rsidR="00B65850" w:rsidRPr="00B65850">
        <w:rPr>
          <w:rFonts w:ascii="Times New Roman" w:eastAsia="Times New Roman" w:hAnsi="Times New Roman" w:cs="Times New Roman"/>
          <w:bCs/>
          <w:color w:val="000000"/>
          <w:sz w:val="24"/>
          <w:szCs w:val="48"/>
          <w:lang w:val="en-US"/>
        </w:rPr>
        <w:t>I kao najznačajnije, dokument je čista zloupotreba simbola i obeležja sindikata, jer predstavlja "mišljenje" potpisnika isključivo kao fizičkih lica. Dnevno sarađujem i kontaktiram sa predstavnicima svih reprezentativnih sindikata i odgovorno tvrdim da ovo NIJE STAV nijednog Predsedništva ni Glavnog odbora niti je na nekom od pomenutih organa svih potpisanih organizacija razmatrano ovo pitanje, a još manje doneta ovako nebulozna odluka! Samo nije "drskost" - dičiti se sramotom. Nego glupost!”</w:t>
      </w:r>
      <w:r>
        <w:rPr>
          <w:rFonts w:ascii="Times New Roman" w:eastAsia="Times New Roman" w:hAnsi="Times New Roman" w:cs="Times New Roman"/>
          <w:bCs/>
          <w:color w:val="000000"/>
          <w:sz w:val="24"/>
          <w:szCs w:val="48"/>
          <w:lang w:val="en-US"/>
        </w:rPr>
        <w:t xml:space="preserve">” kaže Ničić. </w:t>
      </w:r>
      <w:r w:rsidRPr="00F95C0C">
        <w:rPr>
          <w:rFonts w:ascii="Times New Roman" w:eastAsia="Times New Roman" w:hAnsi="Times New Roman" w:cs="Times New Roman"/>
          <w:b/>
          <w:bCs/>
          <w:i/>
          <w:color w:val="0000CC"/>
          <w:sz w:val="24"/>
          <w:szCs w:val="48"/>
          <w:lang w:val="en-US"/>
        </w:rPr>
        <w:t>(→Saopštenja)</w:t>
      </w:r>
    </w:p>
    <w:p w:rsidR="00B65850" w:rsidRDefault="00B65850" w:rsidP="00DB3491">
      <w:pPr>
        <w:spacing w:after="0" w:line="240" w:lineRule="auto"/>
        <w:rPr>
          <w:rFonts w:ascii="Times New Roman" w:eastAsia="Times New Roman" w:hAnsi="Times New Roman" w:cs="Times New Roman"/>
          <w:bCs/>
          <w:color w:val="000000"/>
          <w:sz w:val="24"/>
          <w:szCs w:val="48"/>
          <w:lang w:val="en-US"/>
        </w:rPr>
      </w:pPr>
    </w:p>
    <w:p w:rsidR="005531A9" w:rsidRPr="005531A9" w:rsidRDefault="005531A9" w:rsidP="005531A9">
      <w:pPr>
        <w:spacing w:after="0" w:line="240" w:lineRule="auto"/>
        <w:jc w:val="center"/>
        <w:rPr>
          <w:rFonts w:ascii="Times New Roman" w:eastAsia="Times New Roman" w:hAnsi="Times New Roman" w:cs="Times New Roman"/>
          <w:b/>
          <w:bCs/>
          <w:color w:val="0000CC"/>
          <w:sz w:val="28"/>
          <w:szCs w:val="48"/>
          <w:lang w:val="en-US"/>
        </w:rPr>
      </w:pPr>
      <w:r w:rsidRPr="005531A9">
        <w:rPr>
          <w:rFonts w:ascii="Times New Roman" w:eastAsia="Times New Roman" w:hAnsi="Times New Roman" w:cs="Times New Roman"/>
          <w:b/>
          <w:bCs/>
          <w:color w:val="0000CC"/>
          <w:sz w:val="28"/>
          <w:szCs w:val="48"/>
          <w:lang w:val="en-US"/>
        </w:rPr>
        <w:t>Ministarstvo: Razmotriti svaki pojedinačni slučaj</w:t>
      </w:r>
    </w:p>
    <w:p w:rsidR="005531A9" w:rsidRDefault="005531A9" w:rsidP="005531A9">
      <w:pPr>
        <w:spacing w:after="0" w:line="240" w:lineRule="auto"/>
        <w:rPr>
          <w:rFonts w:ascii="Times New Roman" w:eastAsia="Times New Roman" w:hAnsi="Times New Roman" w:cs="Times New Roman"/>
          <w:bCs/>
          <w:color w:val="000000"/>
          <w:sz w:val="24"/>
          <w:szCs w:val="48"/>
          <w:lang w:val="en-US"/>
        </w:rPr>
      </w:pPr>
    </w:p>
    <w:p w:rsidR="005531A9" w:rsidRDefault="005531A9" w:rsidP="005531A9">
      <w:pPr>
        <w:spacing w:after="0" w:line="240" w:lineRule="auto"/>
        <w:ind w:firstLine="720"/>
        <w:rPr>
          <w:rFonts w:ascii="Times New Roman" w:eastAsia="Times New Roman" w:hAnsi="Times New Roman" w:cs="Times New Roman"/>
          <w:bCs/>
          <w:color w:val="000000"/>
          <w:sz w:val="24"/>
          <w:szCs w:val="48"/>
          <w:lang w:val="en-US"/>
        </w:rPr>
      </w:pPr>
      <w:r w:rsidRPr="005531A9">
        <w:rPr>
          <w:rFonts w:ascii="Times New Roman" w:eastAsia="Times New Roman" w:hAnsi="Times New Roman" w:cs="Times New Roman"/>
          <w:bCs/>
          <w:color w:val="000000"/>
          <w:sz w:val="24"/>
          <w:szCs w:val="48"/>
          <w:lang w:val="en-US"/>
        </w:rPr>
        <w:lastRenderedPageBreak/>
        <w:t>U Ministarstvu prosvete potvrđuju da je veliki broj tehnoloških viškova neraspoređen i da je nakon drugog kruga, posle 30. septembra, neophodno da se po školskim upravama razmotri svaki pojedinačni slučaj i utvrdi razlog zašto neko nije preuzet s liste, kao i da se utvrde dalji koraci koji će se preduzeti za rešavanje tih pitanja.</w:t>
      </w:r>
      <w:r>
        <w:rPr>
          <w:rFonts w:ascii="Times New Roman" w:eastAsia="Times New Roman" w:hAnsi="Times New Roman" w:cs="Times New Roman"/>
          <w:bCs/>
          <w:color w:val="000000"/>
          <w:sz w:val="24"/>
          <w:szCs w:val="48"/>
          <w:lang w:val="en-US"/>
        </w:rPr>
        <w:t xml:space="preserve"> </w:t>
      </w:r>
      <w:r w:rsidRPr="005531A9">
        <w:rPr>
          <w:rFonts w:ascii="Times New Roman" w:eastAsia="Times New Roman" w:hAnsi="Times New Roman" w:cs="Times New Roman"/>
          <w:bCs/>
          <w:color w:val="000000"/>
          <w:sz w:val="24"/>
          <w:szCs w:val="48"/>
          <w:lang w:val="en-US"/>
        </w:rPr>
        <w:t>Na sastanku Centralne radne grupe za praćenje angažovanja zaposlenih u obrazovnim ustanovama izneti su podaci da se na listi viškova nalazi još 3.525 zaposlenih, a 12.149 su s nepunom normom. Međutim, ovo nije pravo, konačno stanje, jer su neke škole kasnile s unosom podataka, a i informacioni sistem je jedno vreme bio u prekidu, te je zaključeno da je i dalje veliki broj tehnoloških viškova neraspoređen i da je neophodno da se ovaj posao nastavi cele školske godine.</w:t>
      </w:r>
    </w:p>
    <w:p w:rsidR="005531A9" w:rsidRDefault="005531A9" w:rsidP="005531A9">
      <w:pPr>
        <w:spacing w:after="0" w:line="240" w:lineRule="auto"/>
        <w:ind w:firstLine="720"/>
        <w:rPr>
          <w:rFonts w:ascii="Times New Roman" w:eastAsia="Times New Roman" w:hAnsi="Times New Roman" w:cs="Times New Roman"/>
          <w:bCs/>
          <w:color w:val="000000"/>
          <w:sz w:val="24"/>
          <w:szCs w:val="48"/>
          <w:lang w:val="en-US"/>
        </w:rPr>
      </w:pPr>
    </w:p>
    <w:p w:rsidR="005531A9" w:rsidRPr="005531A9" w:rsidRDefault="005531A9" w:rsidP="005531A9">
      <w:pPr>
        <w:spacing w:after="0" w:line="240" w:lineRule="auto"/>
        <w:jc w:val="center"/>
        <w:rPr>
          <w:rFonts w:ascii="Times New Roman" w:eastAsia="Times New Roman" w:hAnsi="Times New Roman" w:cs="Times New Roman"/>
          <w:b/>
          <w:bCs/>
          <w:color w:val="0000CC"/>
          <w:sz w:val="28"/>
          <w:szCs w:val="48"/>
          <w:lang w:val="en-US"/>
        </w:rPr>
      </w:pPr>
      <w:r w:rsidRPr="005531A9">
        <w:rPr>
          <w:rFonts w:ascii="Times New Roman" w:eastAsia="Times New Roman" w:hAnsi="Times New Roman" w:cs="Times New Roman"/>
          <w:b/>
          <w:bCs/>
          <w:color w:val="0000CC"/>
          <w:sz w:val="28"/>
          <w:szCs w:val="48"/>
          <w:lang w:val="en-US"/>
        </w:rPr>
        <w:t xml:space="preserve">Šarčević: Podaci o broju preuzimanja do 30. </w:t>
      </w:r>
      <w:r>
        <w:rPr>
          <w:rFonts w:ascii="Times New Roman" w:eastAsia="Times New Roman" w:hAnsi="Times New Roman" w:cs="Times New Roman"/>
          <w:b/>
          <w:bCs/>
          <w:color w:val="0000CC"/>
          <w:sz w:val="28"/>
          <w:szCs w:val="48"/>
          <w:lang w:val="en-US"/>
        </w:rPr>
        <w:t>s</w:t>
      </w:r>
      <w:r w:rsidRPr="005531A9">
        <w:rPr>
          <w:rFonts w:ascii="Times New Roman" w:eastAsia="Times New Roman" w:hAnsi="Times New Roman" w:cs="Times New Roman"/>
          <w:b/>
          <w:bCs/>
          <w:color w:val="0000CC"/>
          <w:sz w:val="28"/>
          <w:szCs w:val="48"/>
          <w:lang w:val="en-US"/>
        </w:rPr>
        <w:t>eptembra</w:t>
      </w:r>
    </w:p>
    <w:p w:rsidR="005531A9" w:rsidRDefault="005531A9" w:rsidP="005531A9">
      <w:pPr>
        <w:spacing w:after="0" w:line="240" w:lineRule="auto"/>
        <w:rPr>
          <w:rFonts w:ascii="Times New Roman" w:eastAsia="Times New Roman" w:hAnsi="Times New Roman" w:cs="Times New Roman"/>
          <w:bCs/>
          <w:color w:val="000000"/>
          <w:sz w:val="24"/>
          <w:szCs w:val="48"/>
          <w:lang w:val="en-US"/>
        </w:rPr>
      </w:pPr>
    </w:p>
    <w:p w:rsidR="005531A9" w:rsidRPr="005531A9" w:rsidRDefault="005531A9" w:rsidP="005531A9">
      <w:pPr>
        <w:spacing w:after="0" w:line="240" w:lineRule="auto"/>
        <w:ind w:firstLine="720"/>
        <w:jc w:val="both"/>
        <w:rPr>
          <w:rFonts w:ascii="Times New Roman" w:eastAsia="Times New Roman" w:hAnsi="Times New Roman" w:cs="Times New Roman"/>
          <w:bCs/>
          <w:color w:val="000000"/>
          <w:sz w:val="24"/>
          <w:szCs w:val="48"/>
          <w:lang w:val="en-US"/>
        </w:rPr>
      </w:pPr>
      <w:r w:rsidRPr="005531A9">
        <w:rPr>
          <w:rFonts w:ascii="Times New Roman" w:eastAsia="Times New Roman" w:hAnsi="Times New Roman" w:cs="Times New Roman"/>
          <w:bCs/>
          <w:color w:val="000000"/>
          <w:sz w:val="24"/>
          <w:szCs w:val="48"/>
          <w:lang w:val="en-US"/>
        </w:rPr>
        <w:t>Ministar prosvete Mladen Šarčević rekao je da će se precizni podaci o broju preuzimanja u prvom krugu znati do kraja nedelje, a da će novi presek biti završen do 30. septembra. S druge strane, sindikati su složni u nameri da će o zloupotrebama i neefikasnosti obavestiti ministra prosvete, od koga očekuju da sankcioniše odgovorne direktore škola koji, kako kažu, i dalje kriju slobodna radna mesta i ne žele da uposle viškove.</w:t>
      </w:r>
    </w:p>
    <w:p w:rsidR="005531A9" w:rsidRDefault="005531A9" w:rsidP="005531A9">
      <w:pPr>
        <w:spacing w:after="0" w:line="240" w:lineRule="auto"/>
        <w:jc w:val="both"/>
        <w:rPr>
          <w:rFonts w:ascii="Times New Roman" w:eastAsia="Times New Roman" w:hAnsi="Times New Roman" w:cs="Times New Roman"/>
          <w:bCs/>
          <w:color w:val="000000"/>
          <w:sz w:val="24"/>
          <w:szCs w:val="48"/>
          <w:lang w:val="en-US"/>
        </w:rPr>
      </w:pPr>
    </w:p>
    <w:p w:rsidR="005531A9" w:rsidRPr="005531A9" w:rsidRDefault="005531A9" w:rsidP="005531A9">
      <w:pPr>
        <w:spacing w:after="0" w:line="240" w:lineRule="auto"/>
        <w:jc w:val="center"/>
        <w:rPr>
          <w:rFonts w:ascii="Times New Roman" w:eastAsia="Times New Roman" w:hAnsi="Times New Roman" w:cs="Times New Roman"/>
          <w:b/>
          <w:bCs/>
          <w:color w:val="0000CC"/>
          <w:sz w:val="28"/>
          <w:szCs w:val="48"/>
          <w:lang w:val="en-US"/>
        </w:rPr>
      </w:pPr>
      <w:r w:rsidRPr="005531A9">
        <w:rPr>
          <w:rFonts w:ascii="Times New Roman" w:eastAsia="Times New Roman" w:hAnsi="Times New Roman" w:cs="Times New Roman"/>
          <w:b/>
          <w:bCs/>
          <w:color w:val="0000CC"/>
          <w:sz w:val="28"/>
          <w:szCs w:val="48"/>
          <w:lang w:val="en-US"/>
        </w:rPr>
        <w:t>Brajković: Velike manipulacije u primeni  PKU</w:t>
      </w:r>
    </w:p>
    <w:p w:rsidR="005531A9" w:rsidRDefault="005531A9" w:rsidP="005531A9">
      <w:pPr>
        <w:spacing w:after="0" w:line="240" w:lineRule="auto"/>
        <w:jc w:val="both"/>
        <w:rPr>
          <w:rFonts w:ascii="Times New Roman" w:eastAsia="Times New Roman" w:hAnsi="Times New Roman" w:cs="Times New Roman"/>
          <w:bCs/>
          <w:color w:val="000000"/>
          <w:sz w:val="24"/>
          <w:szCs w:val="48"/>
          <w:lang w:val="en-US"/>
        </w:rPr>
      </w:pPr>
    </w:p>
    <w:p w:rsidR="005531A9" w:rsidRDefault="005531A9" w:rsidP="005531A9">
      <w:pPr>
        <w:spacing w:after="0" w:line="240" w:lineRule="auto"/>
        <w:ind w:firstLine="720"/>
        <w:jc w:val="both"/>
        <w:rPr>
          <w:rFonts w:ascii="Times New Roman" w:eastAsia="Times New Roman" w:hAnsi="Times New Roman" w:cs="Times New Roman"/>
          <w:bCs/>
          <w:color w:val="000000"/>
          <w:sz w:val="24"/>
          <w:szCs w:val="48"/>
          <w:lang w:val="en-US"/>
        </w:rPr>
      </w:pPr>
      <w:r w:rsidRPr="005531A9">
        <w:rPr>
          <w:rFonts w:ascii="Times New Roman" w:eastAsia="Times New Roman" w:hAnsi="Times New Roman" w:cs="Times New Roman"/>
          <w:bCs/>
          <w:color w:val="000000"/>
          <w:sz w:val="24"/>
          <w:szCs w:val="48"/>
          <w:lang w:val="en-US"/>
        </w:rPr>
        <w:t>Predsednik Sindikata radnika u prosveti Srbije Slobodan Brajković ističe da postoje velike manipulacije u primeni Člana šest Posebnog kolektivnog ugovora i zahtevima za preuzimanje i ukrupnjavanje norme iz porodičnih razloga. Brajković kaže da su pojedine školske uprave zatrpane zahtevima zaposlenih da im se omogući da promene radno mesto i pređu u veće gradove: Beograd, Novi, Sad, Niš, Kragujevac, Kraljevo.</w:t>
      </w:r>
    </w:p>
    <w:p w:rsidR="005531A9" w:rsidRPr="005531A9" w:rsidRDefault="005531A9" w:rsidP="005531A9">
      <w:pPr>
        <w:spacing w:after="0" w:line="240" w:lineRule="auto"/>
        <w:ind w:firstLine="720"/>
        <w:jc w:val="both"/>
        <w:rPr>
          <w:rFonts w:ascii="Times New Roman" w:eastAsia="Times New Roman" w:hAnsi="Times New Roman" w:cs="Times New Roman"/>
          <w:bCs/>
          <w:color w:val="000000"/>
          <w:sz w:val="24"/>
          <w:szCs w:val="48"/>
          <w:lang w:val="en-US"/>
        </w:rPr>
      </w:pPr>
      <w:r w:rsidRPr="005531A9">
        <w:rPr>
          <w:rFonts w:ascii="Times New Roman" w:eastAsia="Times New Roman" w:hAnsi="Times New Roman" w:cs="Times New Roman"/>
          <w:bCs/>
          <w:color w:val="000000"/>
          <w:sz w:val="24"/>
          <w:szCs w:val="48"/>
          <w:lang w:val="en-US"/>
        </w:rPr>
        <w:t>Na sastanku Centralne radne grupe za praćenje angažovanja zaposlenih u obrazovnim ustanovama još jednom je ukazano na to da je potrebno prekontrolisati i sve slučajeve gde su zaposleni ispunili uslov za penziju i preispitati opravdanost nastavka njihovog angažovanja. U praksi se to ne poštuje, jer je Ministarstvo stavove o ovom pitanju iznelo u formi preporuke direktorima škola, a ne kao obavezu.</w:t>
      </w:r>
    </w:p>
    <w:p w:rsidR="005531A9" w:rsidRDefault="005531A9" w:rsidP="00DB3491">
      <w:pPr>
        <w:spacing w:after="0" w:line="240" w:lineRule="auto"/>
        <w:rPr>
          <w:rFonts w:ascii="Times New Roman" w:eastAsia="Times New Roman" w:hAnsi="Times New Roman" w:cs="Times New Roman"/>
          <w:bCs/>
          <w:color w:val="000000"/>
          <w:sz w:val="24"/>
          <w:szCs w:val="48"/>
          <w:lang w:val="en-US"/>
        </w:rPr>
      </w:pPr>
    </w:p>
    <w:p w:rsidR="00A71B2C" w:rsidRPr="005A791C" w:rsidRDefault="00A71B2C" w:rsidP="00A71B2C">
      <w:pPr>
        <w:spacing w:after="0" w:line="240" w:lineRule="auto"/>
        <w:jc w:val="center"/>
        <w:rPr>
          <w:rFonts w:ascii="Times New Roman" w:eastAsia="Times New Roman" w:hAnsi="Times New Roman" w:cs="Times New Roman"/>
          <w:b/>
          <w:bCs/>
          <w:color w:val="0000CC"/>
          <w:sz w:val="28"/>
          <w:szCs w:val="48"/>
          <w:lang w:val="en-US"/>
        </w:rPr>
      </w:pPr>
      <w:r w:rsidRPr="005A791C">
        <w:rPr>
          <w:rFonts w:ascii="Times New Roman" w:eastAsia="Times New Roman" w:hAnsi="Times New Roman" w:cs="Times New Roman"/>
          <w:b/>
          <w:bCs/>
          <w:color w:val="0000CC"/>
          <w:sz w:val="28"/>
          <w:szCs w:val="48"/>
          <w:lang w:val="en-US"/>
        </w:rPr>
        <w:t>Konferencija "Zajedno za mlade" i prvi sastanak Mreže za mlade</w:t>
      </w:r>
    </w:p>
    <w:p w:rsidR="00A71B2C" w:rsidRDefault="00A71B2C" w:rsidP="00A71B2C">
      <w:pPr>
        <w:spacing w:after="0" w:line="240" w:lineRule="auto"/>
        <w:rPr>
          <w:rFonts w:ascii="Times New Roman" w:eastAsia="Times New Roman" w:hAnsi="Times New Roman" w:cs="Times New Roman"/>
          <w:bCs/>
          <w:color w:val="000000"/>
          <w:sz w:val="24"/>
          <w:szCs w:val="48"/>
          <w:lang w:val="en-US"/>
        </w:rPr>
      </w:pPr>
    </w:p>
    <w:p w:rsidR="00A71B2C" w:rsidRDefault="00A71B2C" w:rsidP="00A71B2C">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noProof/>
          <w:color w:val="000000"/>
          <w:sz w:val="24"/>
          <w:szCs w:val="48"/>
          <w:lang w:eastAsia="sr-Latn-RS"/>
        </w:rPr>
        <w:drawing>
          <wp:anchor distT="0" distB="0" distL="114300" distR="114300" simplePos="0" relativeHeight="251668480" behindDoc="0" locked="0" layoutInCell="1" allowOverlap="1" wp14:anchorId="51D59F3F" wp14:editId="0B4B18BE">
            <wp:simplePos x="0" y="0"/>
            <wp:positionH relativeFrom="column">
              <wp:posOffset>3632200</wp:posOffset>
            </wp:positionH>
            <wp:positionV relativeFrom="paragraph">
              <wp:posOffset>207645</wp:posOffset>
            </wp:positionV>
            <wp:extent cx="2466975" cy="986790"/>
            <wp:effectExtent l="0" t="0" r="9525" b="3810"/>
            <wp:wrapSquare wrapText="bothSides"/>
            <wp:docPr id="10" name="Picture 10" descr="konferencija zajedno za mlad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onferencija zajedno za mlade jpg"/>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2466975" cy="9867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71B2C">
        <w:rPr>
          <w:rFonts w:ascii="Times New Roman" w:eastAsia="Times New Roman" w:hAnsi="Times New Roman" w:cs="Times New Roman"/>
          <w:bCs/>
          <w:color w:val="000000"/>
          <w:sz w:val="24"/>
          <w:szCs w:val="48"/>
          <w:lang w:val="en-US"/>
        </w:rPr>
        <w:t xml:space="preserve">U beogradskom Sava centru </w:t>
      </w:r>
      <w:r>
        <w:rPr>
          <w:rFonts w:ascii="Times New Roman" w:eastAsia="Times New Roman" w:hAnsi="Times New Roman" w:cs="Times New Roman"/>
          <w:bCs/>
          <w:color w:val="000000"/>
          <w:sz w:val="24"/>
          <w:szCs w:val="48"/>
          <w:lang w:val="en-US"/>
        </w:rPr>
        <w:t xml:space="preserve">u sredu </w:t>
      </w:r>
      <w:r w:rsidRPr="00A71B2C">
        <w:rPr>
          <w:rFonts w:ascii="Times New Roman" w:eastAsia="Times New Roman" w:hAnsi="Times New Roman" w:cs="Times New Roman"/>
          <w:bCs/>
          <w:color w:val="000000"/>
          <w:sz w:val="24"/>
          <w:szCs w:val="48"/>
          <w:lang w:val="en-US"/>
        </w:rPr>
        <w:t xml:space="preserve">u 11 </w:t>
      </w:r>
      <w:r>
        <w:rPr>
          <w:rFonts w:ascii="Times New Roman" w:eastAsia="Times New Roman" w:hAnsi="Times New Roman" w:cs="Times New Roman"/>
          <w:bCs/>
          <w:color w:val="000000"/>
          <w:sz w:val="24"/>
          <w:szCs w:val="48"/>
          <w:lang w:val="en-US"/>
        </w:rPr>
        <w:t>časova j</w:t>
      </w:r>
      <w:r w:rsidRPr="00A71B2C">
        <w:rPr>
          <w:rFonts w:ascii="Times New Roman" w:eastAsia="Times New Roman" w:hAnsi="Times New Roman" w:cs="Times New Roman"/>
          <w:bCs/>
          <w:color w:val="000000"/>
          <w:sz w:val="24"/>
          <w:szCs w:val="48"/>
          <w:lang w:val="en-US"/>
        </w:rPr>
        <w:t>e održana konferencija o omladinskoj politici u lokalnoj zajednici "Zajedno za mlade" i prvi sastanak Mreže za mlade.</w:t>
      </w:r>
      <w:r>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Konferenciju "Zajedno za mlade" zajednički organizuju Nacionalna asocijacija kancelarija za mlade, Stalna konferencija gradova i opština, Krovna organizacija mladih Srbije i Nacionalna asocijacija praktičara i praktičarki omladinskog rada.</w:t>
      </w:r>
      <w:r>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Cilj skupa je da kroz dijalog republičkih i lokalnih vlasti, nevladinih organizacija i omladinskih radnika, pokrenu pitanja zajedničkih ciljeva razvoja omladinske politike u lokalnoj zajednici, ali i na regionalnom i republi</w:t>
      </w:r>
      <w:r>
        <w:rPr>
          <w:rFonts w:ascii="Times New Roman" w:eastAsia="Times New Roman" w:hAnsi="Times New Roman" w:cs="Times New Roman"/>
          <w:bCs/>
          <w:color w:val="000000"/>
          <w:sz w:val="24"/>
          <w:szCs w:val="48"/>
          <w:lang w:val="en-US"/>
        </w:rPr>
        <w:t xml:space="preserve">čkom nivou. </w:t>
      </w:r>
      <w:r w:rsidRPr="00A71B2C">
        <w:rPr>
          <w:rFonts w:ascii="Times New Roman" w:eastAsia="Times New Roman" w:hAnsi="Times New Roman" w:cs="Times New Roman"/>
          <w:bCs/>
          <w:color w:val="000000"/>
          <w:sz w:val="24"/>
          <w:szCs w:val="48"/>
          <w:lang w:val="en-US"/>
        </w:rPr>
        <w:t>Poseban deo konferencije biće i prvi sastanak Mreže za mlade, zasnovane na potrebi za još jačim međuinstitucionalnim umrežavanjem i kreiranjem jedinstvene onlajn platforme za razmenu stručnog mišljenja i otvorenog dijaloga između predstavnika gradova i opština, kao i relevantnih nevladinih organizacija, a koje se bave pitanjima omladinske politike.</w:t>
      </w:r>
    </w:p>
    <w:p w:rsidR="00A71B2C" w:rsidRPr="00A71B2C" w:rsidRDefault="00A71B2C" w:rsidP="00A71B2C">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color w:val="000000"/>
          <w:sz w:val="24"/>
          <w:szCs w:val="48"/>
          <w:lang w:val="en-US"/>
        </w:rPr>
        <w:t>Mreža za mlade je mehanizam koji treba da omogući da se lokalne samouprave međusobno upoređuju i saznaju u kojim oblastima rada i na koji način mogu da unaprede efikasnost i kvalitet svojih usluga.</w:t>
      </w:r>
      <w:r>
        <w:rPr>
          <w:rFonts w:ascii="Times New Roman" w:eastAsia="Times New Roman" w:hAnsi="Times New Roman" w:cs="Times New Roman"/>
          <w:bCs/>
          <w:color w:val="000000"/>
          <w:sz w:val="24"/>
          <w:szCs w:val="48"/>
          <w:lang w:val="en-US"/>
        </w:rPr>
        <w:t xml:space="preserve"> Konferenciju je otvorio</w:t>
      </w:r>
      <w:r w:rsidRPr="00A71B2C">
        <w:rPr>
          <w:rFonts w:ascii="Times New Roman" w:eastAsia="Times New Roman" w:hAnsi="Times New Roman" w:cs="Times New Roman"/>
          <w:bCs/>
          <w:color w:val="000000"/>
          <w:sz w:val="24"/>
          <w:szCs w:val="48"/>
          <w:lang w:val="en-US"/>
        </w:rPr>
        <w:t xml:space="preserve"> Vanja Udovičić, ministar omladine i sporta.</w:t>
      </w:r>
      <w:r>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Skup je deo projekta "Institucionalna podrška SKGO - druga faza", koji sprovodi Stalna konferencija gradova i opština uz finansijsku podršku Švajcarske agencije za razvoj i saradnju.</w:t>
      </w:r>
    </w:p>
    <w:p w:rsidR="00A71B2C" w:rsidRDefault="00A71B2C" w:rsidP="00DB3491">
      <w:pPr>
        <w:spacing w:after="0" w:line="240" w:lineRule="auto"/>
        <w:rPr>
          <w:rFonts w:ascii="Times New Roman" w:eastAsia="Times New Roman" w:hAnsi="Times New Roman" w:cs="Times New Roman"/>
          <w:bCs/>
          <w:color w:val="000000"/>
          <w:sz w:val="24"/>
          <w:szCs w:val="48"/>
          <w:lang w:val="en-US"/>
        </w:rPr>
      </w:pPr>
    </w:p>
    <w:p w:rsidR="00375CD1" w:rsidRPr="00736C1D" w:rsidRDefault="00375CD1" w:rsidP="00375CD1">
      <w:pPr>
        <w:spacing w:after="0" w:line="240" w:lineRule="auto"/>
        <w:jc w:val="center"/>
        <w:rPr>
          <w:rFonts w:ascii="Times New Roman" w:eastAsia="Times New Roman" w:hAnsi="Times New Roman" w:cs="Times New Roman"/>
          <w:b/>
          <w:bCs/>
          <w:color w:val="0000CC"/>
          <w:sz w:val="28"/>
          <w:szCs w:val="48"/>
          <w:lang w:val="en-US"/>
        </w:rPr>
      </w:pPr>
      <w:r w:rsidRPr="00736C1D">
        <w:rPr>
          <w:rFonts w:ascii="Times New Roman" w:eastAsia="Times New Roman" w:hAnsi="Times New Roman" w:cs="Times New Roman"/>
          <w:b/>
          <w:bCs/>
          <w:color w:val="0000CC"/>
          <w:sz w:val="28"/>
          <w:szCs w:val="48"/>
          <w:lang w:val="en-US"/>
        </w:rPr>
        <w:t>"Dani fuzije" na PMF-u</w:t>
      </w:r>
    </w:p>
    <w:p w:rsidR="00375CD1" w:rsidRDefault="00375CD1" w:rsidP="00375CD1">
      <w:pPr>
        <w:spacing w:after="0" w:line="240" w:lineRule="auto"/>
        <w:rPr>
          <w:rFonts w:ascii="Times New Roman" w:eastAsia="Times New Roman" w:hAnsi="Times New Roman" w:cs="Times New Roman"/>
          <w:bCs/>
          <w:color w:val="000000"/>
          <w:sz w:val="24"/>
          <w:szCs w:val="48"/>
          <w:lang w:val="en-US"/>
        </w:rPr>
      </w:pPr>
    </w:p>
    <w:p w:rsidR="00375CD1" w:rsidRPr="00375CD1" w:rsidRDefault="00375CD1" w:rsidP="00375CD1">
      <w:pPr>
        <w:spacing w:after="0" w:line="240" w:lineRule="auto"/>
        <w:ind w:firstLine="720"/>
        <w:jc w:val="both"/>
        <w:rPr>
          <w:rFonts w:ascii="Times New Roman" w:eastAsia="Times New Roman" w:hAnsi="Times New Roman" w:cs="Times New Roman"/>
          <w:bCs/>
          <w:color w:val="000000"/>
          <w:sz w:val="24"/>
          <w:szCs w:val="48"/>
          <w:lang w:val="en-US"/>
        </w:rPr>
      </w:pPr>
      <w:r w:rsidRPr="00375CD1">
        <w:rPr>
          <w:rFonts w:ascii="Times New Roman" w:eastAsia="Times New Roman" w:hAnsi="Times New Roman" w:cs="Times New Roman"/>
          <w:bCs/>
          <w:color w:val="000000"/>
          <w:sz w:val="24"/>
          <w:szCs w:val="48"/>
          <w:lang w:val="en-US"/>
        </w:rPr>
        <w:t>Na Prirodno-matematičkom fakultet</w:t>
      </w:r>
      <w:r>
        <w:rPr>
          <w:rFonts w:ascii="Times New Roman" w:eastAsia="Times New Roman" w:hAnsi="Times New Roman" w:cs="Times New Roman"/>
          <w:bCs/>
          <w:color w:val="000000"/>
          <w:sz w:val="24"/>
          <w:szCs w:val="48"/>
          <w:lang w:val="en-US"/>
        </w:rPr>
        <w:t xml:space="preserve">u Univeziteta u Novom Sadu u ponedeljak </w:t>
      </w:r>
      <w:r w:rsidRPr="00375CD1">
        <w:rPr>
          <w:rFonts w:ascii="Times New Roman" w:eastAsia="Times New Roman" w:hAnsi="Times New Roman" w:cs="Times New Roman"/>
          <w:bCs/>
          <w:color w:val="000000"/>
          <w:sz w:val="24"/>
          <w:szCs w:val="48"/>
          <w:lang w:val="en-US"/>
        </w:rPr>
        <w:t xml:space="preserve"> je počela petodnevna studentska radionica iz nuklearne fuzije "Dani fuzije", u organiz</w:t>
      </w:r>
      <w:r>
        <w:rPr>
          <w:rFonts w:ascii="Times New Roman" w:eastAsia="Times New Roman" w:hAnsi="Times New Roman" w:cs="Times New Roman"/>
          <w:bCs/>
          <w:color w:val="000000"/>
          <w:sz w:val="24"/>
          <w:szCs w:val="48"/>
          <w:lang w:val="en-US"/>
        </w:rPr>
        <w:t xml:space="preserve">aciji udruženja Fuziona </w:t>
      </w:r>
      <w:r w:rsidRPr="00375CD1">
        <w:rPr>
          <w:rFonts w:ascii="Times New Roman" w:eastAsia="Times New Roman" w:hAnsi="Times New Roman" w:cs="Times New Roman"/>
          <w:bCs/>
          <w:color w:val="000000"/>
          <w:sz w:val="24"/>
          <w:szCs w:val="48"/>
          <w:lang w:val="en-US"/>
        </w:rPr>
        <w:t>obrazovna mreža.</w:t>
      </w:r>
      <w:r>
        <w:rPr>
          <w:rFonts w:ascii="Times New Roman" w:eastAsia="Times New Roman" w:hAnsi="Times New Roman" w:cs="Times New Roman"/>
          <w:bCs/>
          <w:color w:val="000000"/>
          <w:sz w:val="24"/>
          <w:szCs w:val="48"/>
          <w:lang w:val="en-US"/>
        </w:rPr>
        <w:t xml:space="preserve"> </w:t>
      </w:r>
      <w:r w:rsidRPr="00375CD1">
        <w:rPr>
          <w:rFonts w:ascii="Times New Roman" w:eastAsia="Times New Roman" w:hAnsi="Times New Roman" w:cs="Times New Roman"/>
          <w:bCs/>
          <w:color w:val="000000"/>
          <w:sz w:val="24"/>
          <w:szCs w:val="48"/>
          <w:lang w:val="en-US"/>
        </w:rPr>
        <w:t>Prva tri dana radionice su rezervisana za predavanja od strane sedam vodećih stručnjaka i profesora iz oblasti nuklearne fuzije koji dolaze sa 5 evropskih instituticija i koji će govoriti o osnovama fizike plazme sa primenom u fuziji, trenutnim eksperimentima i dostignućima u ovoj oblasti.</w:t>
      </w:r>
      <w:r>
        <w:rPr>
          <w:rFonts w:ascii="Times New Roman" w:eastAsia="Times New Roman" w:hAnsi="Times New Roman" w:cs="Times New Roman"/>
          <w:bCs/>
          <w:color w:val="000000"/>
          <w:sz w:val="24"/>
          <w:szCs w:val="48"/>
          <w:lang w:val="en-US"/>
        </w:rPr>
        <w:t xml:space="preserve"> </w:t>
      </w:r>
      <w:r w:rsidRPr="00375CD1">
        <w:rPr>
          <w:rFonts w:ascii="Times New Roman" w:eastAsia="Times New Roman" w:hAnsi="Times New Roman" w:cs="Times New Roman"/>
          <w:bCs/>
          <w:color w:val="000000"/>
          <w:sz w:val="24"/>
          <w:szCs w:val="48"/>
          <w:lang w:val="en-US"/>
        </w:rPr>
        <w:t>Preostala dva dana 20 studenata pohađaće eksperimentalni deo radionice koji je koncipiran kao praktikum na Českom edukativnom tokamaku GOLEM, navodi se u saopštenju.</w:t>
      </w:r>
      <w:r>
        <w:rPr>
          <w:rFonts w:ascii="Times New Roman" w:eastAsia="Times New Roman" w:hAnsi="Times New Roman" w:cs="Times New Roman"/>
          <w:bCs/>
          <w:color w:val="000000"/>
          <w:sz w:val="24"/>
          <w:szCs w:val="48"/>
          <w:lang w:val="en-US"/>
        </w:rPr>
        <w:t xml:space="preserve"> </w:t>
      </w:r>
      <w:r w:rsidRPr="00375CD1">
        <w:rPr>
          <w:rFonts w:ascii="Times New Roman" w:eastAsia="Times New Roman" w:hAnsi="Times New Roman" w:cs="Times New Roman"/>
          <w:bCs/>
          <w:color w:val="000000"/>
          <w:sz w:val="24"/>
          <w:szCs w:val="48"/>
          <w:lang w:val="en-US"/>
        </w:rPr>
        <w:t>Udruženje FOM - Fuziona obrazovna mreža osnovano je od strane pet studenata doktoranada u oblasti nuklearne fuzije, državljana Srbije, Crne Gore i BIH, u cilju promocije ove grane nauke i tehnike medju studenstkom populacijom.</w:t>
      </w:r>
    </w:p>
    <w:p w:rsidR="00A71B2C" w:rsidRDefault="00A71B2C" w:rsidP="00DB3491">
      <w:pPr>
        <w:spacing w:after="0" w:line="240" w:lineRule="auto"/>
        <w:rPr>
          <w:rFonts w:ascii="Times New Roman" w:eastAsia="Times New Roman" w:hAnsi="Times New Roman" w:cs="Times New Roman"/>
          <w:bCs/>
          <w:color w:val="000000"/>
          <w:sz w:val="24"/>
          <w:szCs w:val="48"/>
          <w:lang w:val="en-US"/>
        </w:rPr>
      </w:pPr>
    </w:p>
    <w:p w:rsidR="00A71B2C" w:rsidRPr="005A791C" w:rsidRDefault="00A71B2C" w:rsidP="00A71B2C">
      <w:pPr>
        <w:spacing w:after="0" w:line="240" w:lineRule="auto"/>
        <w:jc w:val="center"/>
        <w:rPr>
          <w:rFonts w:ascii="Times New Roman" w:eastAsia="Times New Roman" w:hAnsi="Times New Roman" w:cs="Times New Roman"/>
          <w:b/>
          <w:bCs/>
          <w:color w:val="0000CC"/>
          <w:sz w:val="28"/>
          <w:szCs w:val="48"/>
          <w:lang w:val="en-US"/>
        </w:rPr>
      </w:pPr>
      <w:r w:rsidRPr="005A791C">
        <w:rPr>
          <w:rFonts w:ascii="Times New Roman" w:eastAsia="Times New Roman" w:hAnsi="Times New Roman" w:cs="Times New Roman"/>
          <w:b/>
          <w:bCs/>
          <w:color w:val="0000CC"/>
          <w:sz w:val="28"/>
          <w:szCs w:val="48"/>
          <w:lang w:val="en-US"/>
        </w:rPr>
        <w:t>Održana "EkOlimpijada" u Vrbasu</w:t>
      </w:r>
    </w:p>
    <w:p w:rsidR="00A71B2C" w:rsidRPr="005A791C" w:rsidRDefault="00A71B2C" w:rsidP="00A71B2C">
      <w:pPr>
        <w:spacing w:after="0" w:line="240" w:lineRule="auto"/>
        <w:rPr>
          <w:rFonts w:ascii="Times New Roman" w:eastAsia="Times New Roman" w:hAnsi="Times New Roman" w:cs="Times New Roman"/>
          <w:b/>
          <w:bCs/>
          <w:color w:val="0000CC"/>
          <w:sz w:val="24"/>
          <w:szCs w:val="48"/>
          <w:lang w:val="en-US"/>
        </w:rPr>
      </w:pPr>
    </w:p>
    <w:p w:rsidR="0000269F" w:rsidRDefault="00A71B2C" w:rsidP="0000269F">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noProof/>
          <w:color w:val="000000"/>
          <w:sz w:val="24"/>
          <w:szCs w:val="48"/>
          <w:lang w:eastAsia="sr-Latn-RS"/>
        </w:rPr>
        <w:drawing>
          <wp:anchor distT="0" distB="0" distL="114300" distR="114300" simplePos="0" relativeHeight="251669504" behindDoc="0" locked="0" layoutInCell="1" allowOverlap="1" wp14:anchorId="0019FB3E" wp14:editId="7FC823EE">
            <wp:simplePos x="0" y="0"/>
            <wp:positionH relativeFrom="column">
              <wp:posOffset>3937635</wp:posOffset>
            </wp:positionH>
            <wp:positionV relativeFrom="paragraph">
              <wp:posOffset>219710</wp:posOffset>
            </wp:positionV>
            <wp:extent cx="2133600" cy="1066800"/>
            <wp:effectExtent l="0" t="0" r="0" b="0"/>
            <wp:wrapSquare wrapText="bothSides"/>
            <wp:docPr id="11" name="Picture 11" descr="ekolimpijada kucev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kolimpijada kucevo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1B2C">
        <w:rPr>
          <w:rFonts w:ascii="Times New Roman" w:eastAsia="Times New Roman" w:hAnsi="Times New Roman" w:cs="Times New Roman"/>
          <w:bCs/>
          <w:color w:val="000000"/>
          <w:sz w:val="24"/>
          <w:szCs w:val="48"/>
          <w:lang w:val="en-US"/>
        </w:rPr>
        <w:t>N</w:t>
      </w:r>
      <w:r>
        <w:rPr>
          <w:rFonts w:ascii="Times New Roman" w:eastAsia="Times New Roman" w:hAnsi="Times New Roman" w:cs="Times New Roman"/>
          <w:bCs/>
          <w:color w:val="000000"/>
          <w:sz w:val="24"/>
          <w:szCs w:val="48"/>
          <w:lang w:val="en-US"/>
        </w:rPr>
        <w:t xml:space="preserve">a platou ispred opštine Vrbas juče je,  sa početkom u 12 časova, </w:t>
      </w:r>
      <w:r w:rsidRPr="00A71B2C">
        <w:rPr>
          <w:rFonts w:ascii="Times New Roman" w:eastAsia="Times New Roman" w:hAnsi="Times New Roman" w:cs="Times New Roman"/>
          <w:bCs/>
          <w:color w:val="000000"/>
          <w:sz w:val="24"/>
          <w:szCs w:val="48"/>
          <w:lang w:val="en-US"/>
        </w:rPr>
        <w:t>održana manifestacija "EkOlimpijada" u organizaciji Olimpijskog komiteta Srbije.</w:t>
      </w:r>
      <w:r>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 xml:space="preserve">Prvi </w:t>
      </w:r>
      <w:r w:rsidR="0000269F">
        <w:rPr>
          <w:rFonts w:ascii="Times New Roman" w:eastAsia="Times New Roman" w:hAnsi="Times New Roman" w:cs="Times New Roman"/>
          <w:bCs/>
          <w:color w:val="000000"/>
          <w:sz w:val="24"/>
          <w:szCs w:val="48"/>
          <w:lang w:val="en-US"/>
        </w:rPr>
        <w:t>deo edukativnog programa, koji je realizovan</w:t>
      </w:r>
      <w:r w:rsidRPr="00A71B2C">
        <w:rPr>
          <w:rFonts w:ascii="Times New Roman" w:eastAsia="Times New Roman" w:hAnsi="Times New Roman" w:cs="Times New Roman"/>
          <w:bCs/>
          <w:color w:val="000000"/>
          <w:sz w:val="24"/>
          <w:szCs w:val="48"/>
          <w:lang w:val="en-US"/>
        </w:rPr>
        <w:t xml:space="preserve"> pod sloganom </w:t>
      </w:r>
      <w:r w:rsidR="0000269F">
        <w:rPr>
          <w:rFonts w:ascii="Times New Roman" w:eastAsia="Times New Roman" w:hAnsi="Times New Roman" w:cs="Times New Roman"/>
          <w:bCs/>
          <w:color w:val="000000"/>
          <w:sz w:val="24"/>
          <w:szCs w:val="48"/>
          <w:lang w:val="en-US"/>
        </w:rPr>
        <w:t>"Moje školsko eko dvorište", j</w:t>
      </w:r>
      <w:r w:rsidRPr="00A71B2C">
        <w:rPr>
          <w:rFonts w:ascii="Times New Roman" w:eastAsia="Times New Roman" w:hAnsi="Times New Roman" w:cs="Times New Roman"/>
          <w:bCs/>
          <w:color w:val="000000"/>
          <w:sz w:val="24"/>
          <w:szCs w:val="48"/>
          <w:lang w:val="en-US"/>
        </w:rPr>
        <w:t>e organizovan u Osnovnoj školi "Branko Radičevi</w:t>
      </w:r>
      <w:r w:rsidR="0000269F">
        <w:rPr>
          <w:rFonts w:ascii="Times New Roman" w:eastAsia="Times New Roman" w:hAnsi="Times New Roman" w:cs="Times New Roman"/>
          <w:bCs/>
          <w:color w:val="000000"/>
          <w:sz w:val="24"/>
          <w:szCs w:val="48"/>
          <w:lang w:val="en-US"/>
        </w:rPr>
        <w:t xml:space="preserve">ć" u Savinom selu, gde je u 11 časova </w:t>
      </w:r>
      <w:r w:rsidRPr="00A71B2C">
        <w:rPr>
          <w:rFonts w:ascii="Times New Roman" w:eastAsia="Times New Roman" w:hAnsi="Times New Roman" w:cs="Times New Roman"/>
          <w:bCs/>
          <w:color w:val="000000"/>
          <w:sz w:val="24"/>
          <w:szCs w:val="48"/>
          <w:lang w:val="en-US"/>
        </w:rPr>
        <w:t xml:space="preserve"> posađeno pet stabala koja predstavljaju pet olimpijskih vrednosti - radost igre, fer plej, poštovanje, izuzetnost i jed</w:t>
      </w:r>
      <w:r w:rsidR="0000269F">
        <w:rPr>
          <w:rFonts w:ascii="Times New Roman" w:eastAsia="Times New Roman" w:hAnsi="Times New Roman" w:cs="Times New Roman"/>
          <w:bCs/>
          <w:color w:val="000000"/>
          <w:sz w:val="24"/>
          <w:szCs w:val="48"/>
          <w:lang w:val="en-US"/>
        </w:rPr>
        <w:t>instvo duha, tela i uma. Škola je dobila</w:t>
      </w:r>
      <w:r w:rsidRPr="00A71B2C">
        <w:rPr>
          <w:rFonts w:ascii="Times New Roman" w:eastAsia="Times New Roman" w:hAnsi="Times New Roman" w:cs="Times New Roman"/>
          <w:bCs/>
          <w:color w:val="000000"/>
          <w:sz w:val="24"/>
          <w:szCs w:val="48"/>
          <w:lang w:val="en-US"/>
        </w:rPr>
        <w:t xml:space="preserve"> na poklon sportske rekvizite u vidu lopti za fudbal, košarku i odbojku, navodi se u saopštenju.</w:t>
      </w:r>
      <w:r w:rsidR="005A791C">
        <w:rPr>
          <w:rFonts w:ascii="Times New Roman" w:eastAsia="Times New Roman" w:hAnsi="Times New Roman" w:cs="Times New Roman"/>
          <w:bCs/>
          <w:color w:val="000000"/>
          <w:sz w:val="24"/>
          <w:szCs w:val="48"/>
          <w:lang w:val="en-US"/>
        </w:rPr>
        <w:t xml:space="preserve"> </w:t>
      </w:r>
      <w:r w:rsidR="0000269F">
        <w:rPr>
          <w:rFonts w:ascii="Times New Roman" w:eastAsia="Times New Roman" w:hAnsi="Times New Roman" w:cs="Times New Roman"/>
          <w:bCs/>
          <w:color w:val="000000"/>
          <w:sz w:val="24"/>
          <w:szCs w:val="48"/>
          <w:lang w:val="en-US"/>
        </w:rPr>
        <w:t>U okviru manifestacije, mladi su imal</w:t>
      </w:r>
      <w:r w:rsidRPr="00A71B2C">
        <w:rPr>
          <w:rFonts w:ascii="Times New Roman" w:eastAsia="Times New Roman" w:hAnsi="Times New Roman" w:cs="Times New Roman"/>
          <w:bCs/>
          <w:color w:val="000000"/>
          <w:sz w:val="24"/>
          <w:szCs w:val="48"/>
          <w:lang w:val="en-US"/>
        </w:rPr>
        <w:t>i priliku da učestvuju i u sportko-ekološkoj radioni</w:t>
      </w:r>
      <w:r w:rsidR="0000269F">
        <w:rPr>
          <w:rFonts w:ascii="Times New Roman" w:eastAsia="Times New Roman" w:hAnsi="Times New Roman" w:cs="Times New Roman"/>
          <w:bCs/>
          <w:color w:val="000000"/>
          <w:sz w:val="24"/>
          <w:szCs w:val="48"/>
          <w:lang w:val="en-US"/>
        </w:rPr>
        <w:t>ci „EkOlimpijsko igralište" je tema  bila</w:t>
      </w:r>
      <w:r w:rsidRPr="00A71B2C">
        <w:rPr>
          <w:rFonts w:ascii="Times New Roman" w:eastAsia="Times New Roman" w:hAnsi="Times New Roman" w:cs="Times New Roman"/>
          <w:bCs/>
          <w:color w:val="000000"/>
          <w:sz w:val="24"/>
          <w:szCs w:val="48"/>
          <w:lang w:val="en-US"/>
        </w:rPr>
        <w:t xml:space="preserve"> uređenje školskog dvorišta kroz podizanje svesti o reciklaži i separaciji otpada.</w:t>
      </w:r>
    </w:p>
    <w:p w:rsidR="00A71B2C" w:rsidRDefault="0000269F" w:rsidP="0000269F">
      <w:pPr>
        <w:spacing w:after="0" w:line="240" w:lineRule="auto"/>
        <w:ind w:firstLine="720"/>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O</w:t>
      </w:r>
      <w:r w:rsidR="00A71B2C" w:rsidRPr="00A71B2C">
        <w:rPr>
          <w:rFonts w:ascii="Times New Roman" w:eastAsia="Times New Roman" w:hAnsi="Times New Roman" w:cs="Times New Roman"/>
          <w:bCs/>
          <w:color w:val="000000"/>
          <w:sz w:val="24"/>
          <w:szCs w:val="48"/>
          <w:lang w:val="en-US"/>
        </w:rPr>
        <w:t xml:space="preserve">rganizovana </w:t>
      </w:r>
      <w:r>
        <w:rPr>
          <w:rFonts w:ascii="Times New Roman" w:eastAsia="Times New Roman" w:hAnsi="Times New Roman" w:cs="Times New Roman"/>
          <w:bCs/>
          <w:color w:val="000000"/>
          <w:sz w:val="24"/>
          <w:szCs w:val="48"/>
          <w:lang w:val="en-US"/>
        </w:rPr>
        <w:t xml:space="preserve">je </w:t>
      </w:r>
      <w:r w:rsidR="00A71B2C" w:rsidRPr="00A71B2C">
        <w:rPr>
          <w:rFonts w:ascii="Times New Roman" w:eastAsia="Times New Roman" w:hAnsi="Times New Roman" w:cs="Times New Roman"/>
          <w:bCs/>
          <w:color w:val="000000"/>
          <w:sz w:val="24"/>
          <w:szCs w:val="48"/>
          <w:lang w:val="en-US"/>
        </w:rPr>
        <w:t>i igra „Eko fudbal" - takmičenje između mešovitih muško-ženskih timova, koji kroz igru uče da razmišljaju o fer pleju i korektnosti tako što pravila igre određuju na licu mesta.</w:t>
      </w:r>
      <w:r>
        <w:rPr>
          <w:rFonts w:ascii="Times New Roman" w:eastAsia="Times New Roman" w:hAnsi="Times New Roman" w:cs="Times New Roman"/>
          <w:bCs/>
          <w:color w:val="000000"/>
          <w:sz w:val="24"/>
          <w:szCs w:val="48"/>
          <w:lang w:val="en-US"/>
        </w:rPr>
        <w:t xml:space="preserve"> </w:t>
      </w:r>
      <w:r w:rsidR="00A71B2C" w:rsidRPr="00A71B2C">
        <w:rPr>
          <w:rFonts w:ascii="Times New Roman" w:eastAsia="Times New Roman" w:hAnsi="Times New Roman" w:cs="Times New Roman"/>
          <w:bCs/>
          <w:color w:val="000000"/>
          <w:sz w:val="24"/>
          <w:szCs w:val="48"/>
          <w:lang w:val="en-US"/>
        </w:rPr>
        <w:t>Gosti „</w:t>
      </w:r>
      <w:r>
        <w:rPr>
          <w:rFonts w:ascii="Times New Roman" w:eastAsia="Times New Roman" w:hAnsi="Times New Roman" w:cs="Times New Roman"/>
          <w:bCs/>
          <w:color w:val="000000"/>
          <w:sz w:val="24"/>
          <w:szCs w:val="48"/>
          <w:lang w:val="en-US"/>
        </w:rPr>
        <w:t xml:space="preserve">EkOlimpijade" u Vrbasu bili su </w:t>
      </w:r>
      <w:r w:rsidR="00A71B2C" w:rsidRPr="00A71B2C">
        <w:rPr>
          <w:rFonts w:ascii="Times New Roman" w:eastAsia="Times New Roman" w:hAnsi="Times New Roman" w:cs="Times New Roman"/>
          <w:bCs/>
          <w:color w:val="000000"/>
          <w:sz w:val="24"/>
          <w:szCs w:val="48"/>
          <w:lang w:val="en-US"/>
        </w:rPr>
        <w:t xml:space="preserve"> kajakaši Simo Boltić i Marko Dragosavljević</w:t>
      </w:r>
      <w:r>
        <w:rPr>
          <w:rFonts w:ascii="Times New Roman" w:eastAsia="Times New Roman" w:hAnsi="Times New Roman" w:cs="Times New Roman"/>
          <w:bCs/>
          <w:color w:val="000000"/>
          <w:sz w:val="24"/>
          <w:szCs w:val="48"/>
          <w:lang w:val="en-US"/>
        </w:rPr>
        <w:t>.</w:t>
      </w:r>
    </w:p>
    <w:p w:rsidR="0000269F" w:rsidRDefault="0000269F" w:rsidP="0000269F">
      <w:pPr>
        <w:spacing w:after="0" w:line="240" w:lineRule="auto"/>
        <w:jc w:val="both"/>
        <w:rPr>
          <w:rFonts w:ascii="Times New Roman" w:eastAsia="Times New Roman" w:hAnsi="Times New Roman" w:cs="Times New Roman"/>
          <w:bCs/>
          <w:color w:val="000000"/>
          <w:sz w:val="24"/>
          <w:szCs w:val="48"/>
          <w:lang w:val="en-US"/>
        </w:rPr>
      </w:pPr>
    </w:p>
    <w:p w:rsidR="0000269F" w:rsidRPr="0000269F" w:rsidRDefault="0000269F" w:rsidP="0000269F">
      <w:pPr>
        <w:spacing w:after="0" w:line="240" w:lineRule="auto"/>
        <w:jc w:val="center"/>
        <w:rPr>
          <w:rFonts w:ascii="Times New Roman" w:eastAsia="Times New Roman" w:hAnsi="Times New Roman" w:cs="Times New Roman"/>
          <w:b/>
          <w:bCs/>
          <w:color w:val="0000CC"/>
          <w:sz w:val="28"/>
          <w:szCs w:val="48"/>
          <w:lang w:val="en-US"/>
        </w:rPr>
      </w:pPr>
      <w:r w:rsidRPr="0000269F">
        <w:rPr>
          <w:rFonts w:ascii="Times New Roman" w:eastAsia="Times New Roman" w:hAnsi="Times New Roman" w:cs="Times New Roman"/>
          <w:b/>
          <w:bCs/>
          <w:color w:val="0000CC"/>
          <w:sz w:val="28"/>
          <w:szCs w:val="48"/>
          <w:lang w:val="en-US"/>
        </w:rPr>
        <w:t>Seminar "Tajne uspešnih fandrejzera"</w:t>
      </w:r>
    </w:p>
    <w:p w:rsidR="0000269F" w:rsidRDefault="0000269F" w:rsidP="0000269F">
      <w:pPr>
        <w:spacing w:after="0" w:line="240" w:lineRule="auto"/>
        <w:ind w:firstLine="720"/>
        <w:jc w:val="both"/>
        <w:rPr>
          <w:rFonts w:ascii="Times New Roman" w:eastAsia="Times New Roman" w:hAnsi="Times New Roman" w:cs="Times New Roman"/>
          <w:bCs/>
          <w:color w:val="000000"/>
          <w:sz w:val="24"/>
          <w:szCs w:val="48"/>
          <w:lang w:val="en-US"/>
        </w:rPr>
      </w:pPr>
    </w:p>
    <w:p w:rsidR="0000269F" w:rsidRPr="005A791C" w:rsidRDefault="0000269F" w:rsidP="0000269F">
      <w:pPr>
        <w:spacing w:after="0" w:line="240" w:lineRule="auto"/>
        <w:ind w:firstLine="720"/>
        <w:jc w:val="both"/>
        <w:rPr>
          <w:rFonts w:ascii="Times New Roman" w:eastAsia="Times New Roman" w:hAnsi="Times New Roman" w:cs="Times New Roman"/>
          <w:bCs/>
          <w:color w:val="000000"/>
          <w:sz w:val="24"/>
          <w:szCs w:val="48"/>
          <w:lang w:val="en-US"/>
        </w:rPr>
      </w:pPr>
      <w:r w:rsidRPr="005A791C">
        <w:rPr>
          <w:rFonts w:ascii="Times New Roman" w:eastAsia="Times New Roman" w:hAnsi="Times New Roman" w:cs="Times New Roman"/>
          <w:bCs/>
          <w:color w:val="000000"/>
          <w:sz w:val="24"/>
          <w:szCs w:val="48"/>
          <w:lang w:val="en-US"/>
        </w:rPr>
        <w:t>U Klubu Fabrika Studentskog kulturnog centra Novi Sad u četvrtak 29. septembra, u periodu od 10 do 13 časova, biće organizovan seminar "Tajne uspešnih fandrejzera".</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Program je namenjen svima koji žele da nauče kako mogu da iskoriste različite izvore finansiranja, a vodiće ga Džeri Tvombli - američki stručnjak sa višedecenijskim iskustvom u filantropiji i prikupljanju sredstava.Džeri Tvombli je osnivač konsultantske firme Development Marketing Associates koja je za svoje klijente prikupila donacije u iznosu od preko milijardu dolara kao i senior partner koučing kompanije Aspiran Group. Pomogao je na hiljade neprofitnih organizacija širom sveta</w:t>
      </w:r>
      <w:r>
        <w:rPr>
          <w:rFonts w:ascii="Times New Roman" w:eastAsia="Times New Roman" w:hAnsi="Times New Roman" w:cs="Times New Roman"/>
          <w:bCs/>
          <w:color w:val="000000"/>
          <w:sz w:val="24"/>
          <w:szCs w:val="48"/>
          <w:lang w:val="en-US"/>
        </w:rPr>
        <w:t xml:space="preserve"> tokom proteklih 40 godina rada</w:t>
      </w:r>
      <w:r w:rsidRPr="005A791C">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Seminar je besplatan ali je zbog ograničenog broja mesta neopho</w:t>
      </w:r>
      <w:r>
        <w:rPr>
          <w:rFonts w:ascii="Times New Roman" w:eastAsia="Times New Roman" w:hAnsi="Times New Roman" w:cs="Times New Roman"/>
          <w:bCs/>
          <w:color w:val="000000"/>
          <w:sz w:val="24"/>
          <w:szCs w:val="48"/>
          <w:lang w:val="en-US"/>
        </w:rPr>
        <w:t xml:space="preserve">dno prijaviti na </w:t>
      </w:r>
      <w:r w:rsidRPr="005A791C">
        <w:rPr>
          <w:rFonts w:ascii="Times New Roman" w:eastAsia="Times New Roman" w:hAnsi="Times New Roman" w:cs="Times New Roman"/>
          <w:bCs/>
          <w:color w:val="000000"/>
          <w:sz w:val="24"/>
          <w:szCs w:val="48"/>
          <w:lang w:val="en-US"/>
        </w:rPr>
        <w:t>https://docs.google.com/forms/d/e/.</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Predavanje će se održati na engleskom jeziku.</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Program organizuju udruženje "Biznisnova" u saradnji sa Američkim kutkom Novi Sad i Studentskim kulturnim centrom Novi Sad.</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Klub Fabrika nalazi se na Bulevaru despota Stefana 5.</w:t>
      </w:r>
    </w:p>
    <w:p w:rsidR="0000269F" w:rsidRDefault="0000269F" w:rsidP="0000269F">
      <w:pPr>
        <w:spacing w:after="0" w:line="240" w:lineRule="auto"/>
        <w:jc w:val="both"/>
        <w:rPr>
          <w:rFonts w:ascii="Times New Roman" w:eastAsia="Times New Roman" w:hAnsi="Times New Roman" w:cs="Times New Roman"/>
          <w:bCs/>
          <w:color w:val="000000"/>
          <w:sz w:val="24"/>
          <w:szCs w:val="48"/>
          <w:lang w:val="en-US"/>
        </w:rPr>
      </w:pPr>
    </w:p>
    <w:p w:rsidR="00A71B2C" w:rsidRPr="00A71B2C" w:rsidRDefault="00A71B2C" w:rsidP="00A71B2C">
      <w:pPr>
        <w:spacing w:after="0" w:line="240" w:lineRule="auto"/>
        <w:jc w:val="center"/>
        <w:rPr>
          <w:rFonts w:ascii="Times New Roman" w:eastAsia="Times New Roman" w:hAnsi="Times New Roman" w:cs="Times New Roman"/>
          <w:b/>
          <w:bCs/>
          <w:color w:val="0000CC"/>
          <w:sz w:val="28"/>
          <w:szCs w:val="48"/>
          <w:lang w:val="en-US"/>
        </w:rPr>
      </w:pPr>
      <w:r w:rsidRPr="00A71B2C">
        <w:rPr>
          <w:rFonts w:ascii="Times New Roman" w:eastAsia="Times New Roman" w:hAnsi="Times New Roman" w:cs="Times New Roman"/>
          <w:b/>
          <w:bCs/>
          <w:color w:val="0000CC"/>
          <w:sz w:val="28"/>
          <w:szCs w:val="48"/>
          <w:lang w:val="en-US"/>
        </w:rPr>
        <w:t>Promocija knjige "Zakonik cara Stefana Dušana"</w:t>
      </w:r>
    </w:p>
    <w:p w:rsidR="00A71B2C" w:rsidRDefault="00A71B2C" w:rsidP="00A71B2C">
      <w:pPr>
        <w:spacing w:after="0" w:line="240" w:lineRule="auto"/>
        <w:rPr>
          <w:rFonts w:ascii="Times New Roman" w:eastAsia="Times New Roman" w:hAnsi="Times New Roman" w:cs="Times New Roman"/>
          <w:bCs/>
          <w:color w:val="000000"/>
          <w:sz w:val="24"/>
          <w:szCs w:val="48"/>
          <w:lang w:val="en-US"/>
        </w:rPr>
      </w:pPr>
    </w:p>
    <w:p w:rsidR="00A71B2C" w:rsidRDefault="00A71B2C" w:rsidP="00A71B2C">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color w:val="000000"/>
          <w:sz w:val="24"/>
          <w:szCs w:val="48"/>
          <w:lang w:val="en-US"/>
        </w:rPr>
        <w:t>U svečanoj sali Ogranka Srpske akademije nauk</w:t>
      </w:r>
      <w:r>
        <w:rPr>
          <w:rFonts w:ascii="Times New Roman" w:eastAsia="Times New Roman" w:hAnsi="Times New Roman" w:cs="Times New Roman"/>
          <w:bCs/>
          <w:color w:val="000000"/>
          <w:sz w:val="24"/>
          <w:szCs w:val="48"/>
          <w:lang w:val="en-US"/>
        </w:rPr>
        <w:t>a i umetnosti u Novom Sadu u sredu  u 19 časova j</w:t>
      </w:r>
      <w:r w:rsidRPr="00A71B2C">
        <w:rPr>
          <w:rFonts w:ascii="Times New Roman" w:eastAsia="Times New Roman" w:hAnsi="Times New Roman" w:cs="Times New Roman"/>
          <w:bCs/>
          <w:color w:val="000000"/>
          <w:sz w:val="24"/>
          <w:szCs w:val="48"/>
          <w:lang w:val="en-US"/>
        </w:rPr>
        <w:t>e održana promocija knjige "Zakonik cara Stefana Dušana - knjiga IV".</w:t>
      </w:r>
      <w:r>
        <w:rPr>
          <w:rFonts w:ascii="Times New Roman" w:eastAsia="Times New Roman" w:hAnsi="Times New Roman" w:cs="Times New Roman"/>
          <w:bCs/>
          <w:color w:val="000000"/>
          <w:sz w:val="24"/>
          <w:szCs w:val="48"/>
          <w:lang w:val="en-US"/>
        </w:rPr>
        <w:t xml:space="preserve"> O knjizi  je govorio</w:t>
      </w:r>
      <w:r w:rsidRPr="00A71B2C">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lastRenderedPageBreak/>
        <w:t>akademik Jasmina Grković-Mejdžor i prof. dr Đorđe Bubalo.</w:t>
      </w:r>
      <w:r>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Održavanje predavanja pomogao je Pokrajinski sekretarijat za visoko obrazovanje i naučnoistraživačku delatnost.</w:t>
      </w:r>
    </w:p>
    <w:p w:rsidR="00A71B2C" w:rsidRDefault="00A71B2C" w:rsidP="00DB3491">
      <w:pPr>
        <w:spacing w:after="0" w:line="240" w:lineRule="auto"/>
        <w:rPr>
          <w:rFonts w:ascii="Times New Roman" w:eastAsia="Times New Roman" w:hAnsi="Times New Roman" w:cs="Times New Roman"/>
          <w:bCs/>
          <w:color w:val="000000"/>
          <w:sz w:val="24"/>
          <w:szCs w:val="48"/>
          <w:lang w:val="en-US"/>
        </w:rPr>
      </w:pPr>
    </w:p>
    <w:p w:rsidR="00466185" w:rsidRPr="00736C1D" w:rsidRDefault="00736C1D" w:rsidP="00466185">
      <w:pPr>
        <w:spacing w:after="0" w:line="240" w:lineRule="auto"/>
        <w:jc w:val="center"/>
        <w:rPr>
          <w:rFonts w:ascii="Times New Roman" w:eastAsia="Times New Roman" w:hAnsi="Times New Roman" w:cs="Times New Roman"/>
          <w:b/>
          <w:bCs/>
          <w:color w:val="0000CC"/>
          <w:sz w:val="28"/>
          <w:szCs w:val="48"/>
          <w:lang w:val="en-US"/>
        </w:rPr>
      </w:pPr>
      <w:r w:rsidRPr="00736C1D">
        <w:rPr>
          <w:rFonts w:ascii="Times New Roman" w:eastAsia="Times New Roman" w:hAnsi="Times New Roman" w:cs="Times New Roman"/>
          <w:b/>
          <w:bCs/>
          <w:color w:val="0000CC"/>
          <w:sz w:val="28"/>
          <w:szCs w:val="48"/>
          <w:lang w:val="en-US"/>
        </w:rPr>
        <w:t xml:space="preserve">OŠ Čurug priredila doček </w:t>
      </w:r>
      <w:r w:rsidR="00466185" w:rsidRPr="00736C1D">
        <w:rPr>
          <w:rFonts w:ascii="Times New Roman" w:eastAsia="Times New Roman" w:hAnsi="Times New Roman" w:cs="Times New Roman"/>
          <w:b/>
          <w:bCs/>
          <w:color w:val="0000CC"/>
          <w:sz w:val="28"/>
          <w:szCs w:val="48"/>
          <w:lang w:val="en-US"/>
        </w:rPr>
        <w:t xml:space="preserve"> </w:t>
      </w:r>
      <w:r w:rsidRPr="00736C1D">
        <w:rPr>
          <w:rFonts w:ascii="Times New Roman" w:eastAsia="Times New Roman" w:hAnsi="Times New Roman" w:cs="Times New Roman"/>
          <w:b/>
          <w:bCs/>
          <w:color w:val="0000CC"/>
          <w:sz w:val="28"/>
          <w:szCs w:val="48"/>
          <w:lang w:val="en-US"/>
        </w:rPr>
        <w:t xml:space="preserve">paraolimpijki </w:t>
      </w:r>
    </w:p>
    <w:p w:rsidR="00466185" w:rsidRDefault="00466185" w:rsidP="00466185">
      <w:pPr>
        <w:spacing w:after="0" w:line="240" w:lineRule="auto"/>
        <w:rPr>
          <w:rFonts w:ascii="Times New Roman" w:eastAsia="Times New Roman" w:hAnsi="Times New Roman" w:cs="Times New Roman"/>
          <w:bCs/>
          <w:color w:val="000000"/>
          <w:sz w:val="24"/>
          <w:szCs w:val="48"/>
          <w:lang w:val="en-US"/>
        </w:rPr>
      </w:pPr>
    </w:p>
    <w:p w:rsidR="00736C1D" w:rsidRDefault="00466185" w:rsidP="00736C1D">
      <w:pPr>
        <w:spacing w:after="0" w:line="240" w:lineRule="auto"/>
        <w:ind w:firstLine="720"/>
        <w:jc w:val="both"/>
        <w:rPr>
          <w:rFonts w:ascii="Times New Roman" w:eastAsia="Times New Roman" w:hAnsi="Times New Roman" w:cs="Times New Roman"/>
          <w:bCs/>
          <w:color w:val="000000"/>
          <w:sz w:val="24"/>
          <w:szCs w:val="48"/>
          <w:lang w:val="en-US"/>
        </w:rPr>
      </w:pPr>
      <w:r w:rsidRPr="00466185">
        <w:rPr>
          <w:rFonts w:ascii="Times New Roman" w:eastAsia="Times New Roman" w:hAnsi="Times New Roman" w:cs="Times New Roman"/>
          <w:bCs/>
          <w:noProof/>
          <w:color w:val="000000"/>
          <w:sz w:val="24"/>
          <w:szCs w:val="48"/>
          <w:lang w:eastAsia="sr-Latn-RS"/>
        </w:rPr>
        <w:drawing>
          <wp:anchor distT="0" distB="0" distL="114300" distR="114300" simplePos="0" relativeHeight="251663360" behindDoc="0" locked="0" layoutInCell="1" allowOverlap="1" wp14:anchorId="505D41F5" wp14:editId="24B83A22">
            <wp:simplePos x="0" y="0"/>
            <wp:positionH relativeFrom="column">
              <wp:posOffset>3709035</wp:posOffset>
            </wp:positionH>
            <wp:positionV relativeFrom="paragraph">
              <wp:posOffset>212725</wp:posOffset>
            </wp:positionV>
            <wp:extent cx="2362200" cy="1181100"/>
            <wp:effectExtent l="0" t="0" r="0" b="0"/>
            <wp:wrapSquare wrapText="bothSides"/>
            <wp:docPr id="2" name="Picture 2" descr="http://www.rtv.rs/sr_lat/vojvodina/novi-sad/slike/2016/09/26/branislava-peric-paraolimpijka-curu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6/09/26/branislava-peric-paraolimpijka-curug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6185">
        <w:rPr>
          <w:rFonts w:ascii="Times New Roman" w:eastAsia="Times New Roman" w:hAnsi="Times New Roman" w:cs="Times New Roman"/>
          <w:bCs/>
          <w:color w:val="000000"/>
          <w:sz w:val="24"/>
          <w:szCs w:val="48"/>
          <w:lang w:val="en-US"/>
        </w:rPr>
        <w:t xml:space="preserve">U Spomen vrtiću osnovne </w:t>
      </w:r>
      <w:r w:rsidR="00736C1D">
        <w:rPr>
          <w:rFonts w:ascii="Times New Roman" w:eastAsia="Times New Roman" w:hAnsi="Times New Roman" w:cs="Times New Roman"/>
          <w:bCs/>
          <w:color w:val="000000"/>
          <w:sz w:val="24"/>
          <w:szCs w:val="48"/>
          <w:lang w:val="en-US"/>
        </w:rPr>
        <w:t xml:space="preserve">škole Đura Jakšić u Čurugu, u ponedeljak </w:t>
      </w:r>
      <w:r w:rsidRPr="00466185">
        <w:rPr>
          <w:rFonts w:ascii="Times New Roman" w:eastAsia="Times New Roman" w:hAnsi="Times New Roman" w:cs="Times New Roman"/>
          <w:bCs/>
          <w:color w:val="000000"/>
          <w:sz w:val="24"/>
          <w:szCs w:val="48"/>
          <w:lang w:val="en-US"/>
        </w:rPr>
        <w:t xml:space="preserve"> je svečano dočekana Borislava Perić Ranković, osvajačica dve medalje u stonom tenisu na nedavno završenoj Paraolimpijadi u Riju.</w:t>
      </w:r>
      <w:r>
        <w:rPr>
          <w:rFonts w:ascii="Times New Roman" w:eastAsia="Times New Roman" w:hAnsi="Times New Roman" w:cs="Times New Roman"/>
          <w:bCs/>
          <w:color w:val="000000"/>
          <w:sz w:val="24"/>
          <w:szCs w:val="48"/>
          <w:lang w:val="en-US"/>
        </w:rPr>
        <w:t xml:space="preserve"> </w:t>
      </w:r>
      <w:r w:rsidRPr="00466185">
        <w:rPr>
          <w:rFonts w:ascii="Times New Roman" w:eastAsia="Times New Roman" w:hAnsi="Times New Roman" w:cs="Times New Roman"/>
          <w:bCs/>
          <w:color w:val="000000"/>
          <w:sz w:val="24"/>
          <w:szCs w:val="48"/>
          <w:lang w:val="en-US"/>
        </w:rPr>
        <w:t>Borislavi, koja je poreklom Čuružanka, njene komšije i prijatelji priredili su veličanstven doček. Ona je stigla u pratnji svoje ćerke Dragane, supruga Milenka i roditelja Branka i Ljubice.</w:t>
      </w:r>
    </w:p>
    <w:p w:rsidR="00466185" w:rsidRDefault="00466185" w:rsidP="0000269F">
      <w:pPr>
        <w:spacing w:after="0" w:line="240" w:lineRule="auto"/>
        <w:ind w:firstLine="720"/>
        <w:jc w:val="both"/>
        <w:rPr>
          <w:rFonts w:ascii="Times New Roman" w:eastAsia="Times New Roman" w:hAnsi="Times New Roman" w:cs="Times New Roman"/>
          <w:bCs/>
          <w:color w:val="000000"/>
          <w:sz w:val="24"/>
          <w:szCs w:val="48"/>
          <w:lang w:val="en-US"/>
        </w:rPr>
      </w:pPr>
      <w:r w:rsidRPr="00466185">
        <w:rPr>
          <w:rFonts w:ascii="Times New Roman" w:eastAsia="Times New Roman" w:hAnsi="Times New Roman" w:cs="Times New Roman"/>
          <w:bCs/>
          <w:color w:val="000000"/>
          <w:sz w:val="24"/>
          <w:szCs w:val="48"/>
          <w:lang w:val="en-US"/>
        </w:rPr>
        <w:t>Za predsednika stonoteniskog kluba "Hajduk" Nebojšu Avramova ovo je tek mali znak pažnje doskorašnjih sugrađana Borislave Perić i uprave Kluba svome počasnom članu koji im nesebično pomaže u radu sa mlađim igračima ali i nabavlja opremu.</w:t>
      </w:r>
      <w:r>
        <w:rPr>
          <w:rFonts w:ascii="Times New Roman" w:eastAsia="Times New Roman" w:hAnsi="Times New Roman" w:cs="Times New Roman"/>
          <w:bCs/>
          <w:color w:val="000000"/>
          <w:sz w:val="24"/>
          <w:szCs w:val="48"/>
          <w:lang w:val="en-US"/>
        </w:rPr>
        <w:t xml:space="preserve"> </w:t>
      </w:r>
      <w:r w:rsidRPr="00466185">
        <w:rPr>
          <w:rFonts w:ascii="Times New Roman" w:eastAsia="Times New Roman" w:hAnsi="Times New Roman" w:cs="Times New Roman"/>
          <w:bCs/>
          <w:color w:val="000000"/>
          <w:sz w:val="24"/>
          <w:szCs w:val="48"/>
          <w:lang w:val="en-US"/>
        </w:rPr>
        <w:t>"Pre četiri godine, kada je osvojila srebro u Londonu, imali smo viziju da će ona sada osvojiti više. To se i obistinilo. Smatramo da smo obavezni da joj se odužimo i da prikažemo sve lepo u tom sportu i sve što nam pruža kroz pomoć našem klubu", rekao je Avramov.</w:t>
      </w:r>
      <w:r>
        <w:rPr>
          <w:rFonts w:ascii="Times New Roman" w:eastAsia="Times New Roman" w:hAnsi="Times New Roman" w:cs="Times New Roman"/>
          <w:bCs/>
          <w:color w:val="000000"/>
          <w:sz w:val="24"/>
          <w:szCs w:val="48"/>
          <w:lang w:val="en-US"/>
        </w:rPr>
        <w:t xml:space="preserve"> </w:t>
      </w:r>
      <w:r w:rsidRPr="00466185">
        <w:rPr>
          <w:rFonts w:ascii="Times New Roman" w:eastAsia="Times New Roman" w:hAnsi="Times New Roman" w:cs="Times New Roman"/>
          <w:bCs/>
          <w:color w:val="000000"/>
          <w:sz w:val="24"/>
          <w:szCs w:val="48"/>
          <w:lang w:val="en-US"/>
        </w:rPr>
        <w:t>Među prijateljima i rođacima bili su i ponosni roditelji a otac Branko nije mogao da sakrije zadovoljstvo ovakvim dočekom.</w:t>
      </w:r>
      <w:r w:rsidR="00736C1D">
        <w:rPr>
          <w:rFonts w:ascii="Times New Roman" w:eastAsia="Times New Roman" w:hAnsi="Times New Roman" w:cs="Times New Roman"/>
          <w:bCs/>
          <w:color w:val="000000"/>
          <w:sz w:val="24"/>
          <w:szCs w:val="48"/>
          <w:lang w:val="en-US"/>
        </w:rPr>
        <w:tab/>
      </w:r>
      <w:r w:rsidRPr="00466185">
        <w:t xml:space="preserve"> </w:t>
      </w:r>
      <w:hyperlink r:id="rId13" w:history="1">
        <w:r w:rsidRPr="00B34467">
          <w:rPr>
            <w:rStyle w:val="Hyperlink"/>
            <w:rFonts w:ascii="Times New Roman" w:eastAsia="Times New Roman" w:hAnsi="Times New Roman" w:cs="Times New Roman"/>
            <w:bCs/>
            <w:sz w:val="24"/>
            <w:szCs w:val="48"/>
            <w:lang w:val="en-US"/>
          </w:rPr>
          <w:t>https://www.youtube.com/watch?v=rtwbIlKbw30</w:t>
        </w:r>
      </w:hyperlink>
      <w:r>
        <w:rPr>
          <w:rFonts w:ascii="Times New Roman" w:eastAsia="Times New Roman" w:hAnsi="Times New Roman" w:cs="Times New Roman"/>
          <w:bCs/>
          <w:color w:val="000000"/>
          <w:sz w:val="24"/>
          <w:szCs w:val="48"/>
          <w:lang w:val="en-US"/>
        </w:rPr>
        <w:t xml:space="preserve"> </w:t>
      </w:r>
    </w:p>
    <w:p w:rsidR="00A71B2C" w:rsidRDefault="00A71B2C" w:rsidP="00DB3491">
      <w:pPr>
        <w:spacing w:after="0" w:line="240" w:lineRule="auto"/>
        <w:rPr>
          <w:rFonts w:ascii="Times New Roman" w:eastAsia="Times New Roman" w:hAnsi="Times New Roman" w:cs="Times New Roman"/>
          <w:bCs/>
          <w:color w:val="000000"/>
          <w:sz w:val="24"/>
          <w:szCs w:val="48"/>
          <w:lang w:val="en-US"/>
        </w:rPr>
      </w:pPr>
    </w:p>
    <w:p w:rsidR="00A71B2C" w:rsidRPr="0000269F" w:rsidRDefault="00A71B2C" w:rsidP="00A71B2C">
      <w:pPr>
        <w:spacing w:after="0" w:line="240" w:lineRule="auto"/>
        <w:jc w:val="center"/>
        <w:rPr>
          <w:rFonts w:ascii="Times New Roman" w:eastAsia="Times New Roman" w:hAnsi="Times New Roman" w:cs="Times New Roman"/>
          <w:b/>
          <w:bCs/>
          <w:color w:val="0000CC"/>
          <w:sz w:val="28"/>
          <w:szCs w:val="48"/>
          <w:lang w:val="en-US"/>
        </w:rPr>
      </w:pPr>
      <w:r w:rsidRPr="0000269F">
        <w:rPr>
          <w:rFonts w:ascii="Times New Roman" w:eastAsia="Times New Roman" w:hAnsi="Times New Roman" w:cs="Times New Roman"/>
          <w:b/>
          <w:bCs/>
          <w:color w:val="0000CC"/>
          <w:sz w:val="28"/>
          <w:szCs w:val="48"/>
          <w:lang w:val="en-US"/>
        </w:rPr>
        <w:t>Dino park posetilo 65 hiljada turista</w:t>
      </w:r>
    </w:p>
    <w:p w:rsidR="00A71B2C" w:rsidRDefault="00A71B2C" w:rsidP="00A71B2C">
      <w:pPr>
        <w:spacing w:after="0" w:line="240" w:lineRule="auto"/>
        <w:rPr>
          <w:rFonts w:ascii="Times New Roman" w:eastAsia="Times New Roman" w:hAnsi="Times New Roman" w:cs="Times New Roman"/>
          <w:bCs/>
          <w:color w:val="000000"/>
          <w:sz w:val="24"/>
          <w:szCs w:val="48"/>
          <w:lang w:val="en-US"/>
        </w:rPr>
      </w:pPr>
    </w:p>
    <w:p w:rsidR="0000269F" w:rsidRDefault="00A71B2C" w:rsidP="0000269F">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color w:val="000000"/>
          <w:sz w:val="24"/>
          <w:szCs w:val="48"/>
          <w:lang w:val="en-US"/>
        </w:rPr>
        <w:t>Letnja turistička sezona u Novom Sadu bila je r</w:t>
      </w:r>
      <w:r w:rsidR="0000269F">
        <w:rPr>
          <w:rFonts w:ascii="Times New Roman" w:eastAsia="Times New Roman" w:hAnsi="Times New Roman" w:cs="Times New Roman"/>
          <w:bCs/>
          <w:color w:val="000000"/>
          <w:sz w:val="24"/>
          <w:szCs w:val="48"/>
          <w:lang w:val="en-US"/>
        </w:rPr>
        <w:t xml:space="preserve">aznovrsna. Nju je pored velikih </w:t>
      </w:r>
      <w:r w:rsidRPr="00A71B2C">
        <w:rPr>
          <w:rFonts w:ascii="Times New Roman" w:eastAsia="Times New Roman" w:hAnsi="Times New Roman" w:cs="Times New Roman"/>
          <w:bCs/>
          <w:color w:val="000000"/>
          <w:sz w:val="24"/>
          <w:szCs w:val="48"/>
          <w:lang w:val="en-US"/>
        </w:rPr>
        <w:t>manifestacija, koje su se održavale u skoro svim vojvođanskim mestima, obeležilo i otvaranje Dino parka, koji je postao jedna od najvećih atrakcija za turiste u Novom Sadu.</w:t>
      </w:r>
      <w:r w:rsidR="0000269F">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Za pet meseci, koliko Dino park u Novom Sadu postoji posetilo ga je više od 65.000 posetilaca.</w:t>
      </w:r>
      <w:r w:rsidR="0000269F">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"Dvadeset četiri replike dinosaurusa su multimedijalnog karaktera. Pokreću se, pomeraju ruke ispuštaju zvuke, koje možete i sami da čujete. Naracija, koju su kustosi do sada praktikovali, sada se zamenjuje interakcijom i svi posetioci, bez obzira na uzrast, mogu da se vrate u svet dinosaurusa", objašnjava Dejana Dimitrijević iz Dino parka.</w:t>
      </w:r>
    </w:p>
    <w:p w:rsidR="0000269F" w:rsidRDefault="00A71B2C" w:rsidP="0000269F">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color w:val="000000"/>
          <w:sz w:val="24"/>
          <w:szCs w:val="48"/>
          <w:lang w:val="en-US"/>
        </w:rPr>
        <w:t>Novi Sad bio je jedan od najposećenijih gradova tokom letnje turističke sezone, kažu iz Turističke organizacije Vojvodine i dodaju da ova atraktivna turistička ponuda još više privlači turiste iz zemlje i sveta.</w:t>
      </w:r>
      <w:r w:rsidR="0000269F">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"Mi smo svi svesni da Dino park posećuju svi gosti našeg grada, kao i organizovane grupe, i ja mislim da je dobar deo to uvećanog broja dolazaka domaćih turista u naš grad zaslužan Dino park", kaže Srđan Bajić iz Turističke organizacije Vojvodine.</w:t>
      </w:r>
      <w:r w:rsidR="0000269F">
        <w:rPr>
          <w:rFonts w:ascii="Times New Roman" w:eastAsia="Times New Roman" w:hAnsi="Times New Roman" w:cs="Times New Roman"/>
          <w:bCs/>
          <w:color w:val="000000"/>
          <w:sz w:val="24"/>
          <w:szCs w:val="48"/>
          <w:lang w:val="en-US"/>
        </w:rPr>
        <w:t xml:space="preserve"> </w:t>
      </w:r>
    </w:p>
    <w:p w:rsidR="0000269F" w:rsidRDefault="00A71B2C" w:rsidP="0000269F">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color w:val="000000"/>
          <w:sz w:val="24"/>
          <w:szCs w:val="48"/>
          <w:lang w:val="en-US"/>
        </w:rPr>
        <w:t>Saradnja Dino parka i Prirodno-matematičkog fakulteta omogućila je najboljim studentima turizmologije da svoje prvo poslovno iskustvo steknu radeći u njemu.</w:t>
      </w:r>
      <w:r w:rsidR="0000269F">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"Jako sam bila iznenađena i srećna. Tako da sam prošla edukaciju tri dana sa profesorima i nakon toga krenuli smo sa radom od aprila meseca. Jako mi je lepo ovde i svi smo zadovoljni", kaže Jovana Novaković, vodič u Dino parku.</w:t>
      </w:r>
      <w:r w:rsidR="0000269F">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"Dali smo im neke određene testove, vršili smo određeni broj usmenih ispitivanja i intervjua, gde smo sistemom eliminacije na kraju došli onog kadra koji je danas ovde radi, koji je angažovan kao turistički vodiči i kao oni koji iz prve ruke mogu svakom posetiocu da daju određenu količinu informacija", objašnjava Igor Stamenković sa PMF-a.</w:t>
      </w:r>
    </w:p>
    <w:p w:rsidR="00A71B2C" w:rsidRDefault="00A71B2C" w:rsidP="0000269F">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color w:val="000000"/>
          <w:sz w:val="24"/>
          <w:szCs w:val="48"/>
          <w:lang w:val="en-US"/>
        </w:rPr>
        <w:t>Dino park radi svakog dana, s tim da se vikendom organizuje kulturno-edukativni program. I, što je važno napomenuti, jeste to da Dino karavan ide po osnovnim školama u Srbiji i edukuje učenike o vremenu u kom su dinosaurusi živeli.</w:t>
      </w:r>
    </w:p>
    <w:p w:rsidR="0000269F" w:rsidRPr="00DB3491" w:rsidRDefault="0000269F" w:rsidP="0000269F">
      <w:pPr>
        <w:spacing w:after="0" w:line="240" w:lineRule="auto"/>
        <w:ind w:firstLine="720"/>
        <w:jc w:val="both"/>
        <w:rPr>
          <w:rFonts w:ascii="Times New Roman" w:eastAsia="Times New Roman" w:hAnsi="Times New Roman" w:cs="Times New Roman"/>
          <w:bCs/>
          <w:color w:val="000000"/>
          <w:sz w:val="24"/>
          <w:szCs w:val="48"/>
          <w:lang w:val="en-US"/>
        </w:rPr>
      </w:pPr>
    </w:p>
    <w:p w:rsidR="00375CD1" w:rsidRPr="00736C1D" w:rsidRDefault="00375CD1" w:rsidP="00736C1D">
      <w:pPr>
        <w:spacing w:after="0" w:line="240" w:lineRule="auto"/>
        <w:jc w:val="center"/>
        <w:rPr>
          <w:rFonts w:ascii="Times New Roman" w:eastAsia="Times New Roman" w:hAnsi="Times New Roman" w:cs="Times New Roman"/>
          <w:b/>
          <w:bCs/>
          <w:color w:val="0000CC"/>
          <w:sz w:val="28"/>
          <w:szCs w:val="48"/>
          <w:lang w:val="en-US"/>
        </w:rPr>
      </w:pPr>
      <w:r w:rsidRPr="00736C1D">
        <w:rPr>
          <w:rFonts w:ascii="Times New Roman" w:eastAsia="Times New Roman" w:hAnsi="Times New Roman" w:cs="Times New Roman"/>
          <w:b/>
          <w:bCs/>
          <w:color w:val="0000CC"/>
          <w:sz w:val="28"/>
          <w:szCs w:val="48"/>
          <w:lang w:val="en-US"/>
        </w:rPr>
        <w:t>Kikinda: Pomoć za školu u Radojevu</w:t>
      </w:r>
    </w:p>
    <w:p w:rsidR="00375CD1" w:rsidRDefault="00375CD1" w:rsidP="00375CD1">
      <w:pPr>
        <w:spacing w:after="0" w:line="240" w:lineRule="auto"/>
        <w:rPr>
          <w:rFonts w:ascii="Times New Roman" w:eastAsia="Times New Roman" w:hAnsi="Times New Roman" w:cs="Times New Roman"/>
          <w:bCs/>
          <w:color w:val="000000"/>
          <w:sz w:val="24"/>
          <w:szCs w:val="48"/>
          <w:lang w:val="en-US"/>
        </w:rPr>
      </w:pPr>
    </w:p>
    <w:p w:rsidR="00375CD1" w:rsidRDefault="00375CD1" w:rsidP="00375CD1">
      <w:pPr>
        <w:spacing w:after="0" w:line="240" w:lineRule="auto"/>
        <w:ind w:firstLine="720"/>
        <w:jc w:val="both"/>
        <w:rPr>
          <w:rFonts w:ascii="Times New Roman" w:eastAsia="Times New Roman" w:hAnsi="Times New Roman" w:cs="Times New Roman"/>
          <w:bCs/>
          <w:color w:val="000000"/>
          <w:sz w:val="24"/>
          <w:szCs w:val="48"/>
          <w:lang w:val="en-US"/>
        </w:rPr>
      </w:pPr>
      <w:r w:rsidRPr="00375CD1">
        <w:rPr>
          <w:rFonts w:ascii="Times New Roman" w:eastAsia="Times New Roman" w:hAnsi="Times New Roman" w:cs="Times New Roman"/>
          <w:bCs/>
          <w:color w:val="000000"/>
          <w:sz w:val="24"/>
          <w:szCs w:val="48"/>
          <w:lang w:val="en-US"/>
        </w:rPr>
        <w:lastRenderedPageBreak/>
        <w:t>Mesto Radojevo nalazi se na samo dva kilometra od granice sa Rumunijom i jedno je od najstarijih naselja Srednjobanatskog okruga. Nekadašnja Srpska Klarija danas ima svega oko hiljadu stanovnika, a sve malobrojniji meštani Radojeva pokušavaju da prevaziđu tešku ekonomsku situaciju.</w:t>
      </w:r>
      <w:r>
        <w:rPr>
          <w:rFonts w:ascii="Times New Roman" w:eastAsia="Times New Roman" w:hAnsi="Times New Roman" w:cs="Times New Roman"/>
          <w:bCs/>
          <w:color w:val="000000"/>
          <w:sz w:val="24"/>
          <w:szCs w:val="48"/>
          <w:lang w:val="en-US"/>
        </w:rPr>
        <w:t xml:space="preserve"> </w:t>
      </w:r>
      <w:r w:rsidRPr="00375CD1">
        <w:rPr>
          <w:rFonts w:ascii="Times New Roman" w:eastAsia="Times New Roman" w:hAnsi="Times New Roman" w:cs="Times New Roman"/>
          <w:bCs/>
          <w:color w:val="000000"/>
          <w:sz w:val="24"/>
          <w:szCs w:val="48"/>
          <w:lang w:val="en-US"/>
        </w:rPr>
        <w:t>Iako je u Radojevu, kao i u mnogim drugim mestima, evidentan manji broj učenika u školskim klupama, u OŠ "Stanko Krstin" nastoje da pored obrazovnog procesa budu prava podrška porodicama svojih učenika.</w:t>
      </w:r>
      <w:r>
        <w:rPr>
          <w:rFonts w:ascii="Times New Roman" w:eastAsia="Times New Roman" w:hAnsi="Times New Roman" w:cs="Times New Roman"/>
          <w:bCs/>
          <w:color w:val="000000"/>
          <w:sz w:val="24"/>
          <w:szCs w:val="48"/>
          <w:lang w:val="en-US"/>
        </w:rPr>
        <w:t xml:space="preserve"> </w:t>
      </w:r>
      <w:r w:rsidRPr="00375CD1">
        <w:rPr>
          <w:rFonts w:ascii="Times New Roman" w:eastAsia="Times New Roman" w:hAnsi="Times New Roman" w:cs="Times New Roman"/>
          <w:bCs/>
          <w:color w:val="000000"/>
          <w:sz w:val="24"/>
          <w:szCs w:val="48"/>
          <w:lang w:val="en-US"/>
        </w:rPr>
        <w:t>Kao najstarijie naselje regije, Radojevo se može pohvaliti i činjenicom da je OŠ "Stanko Krstin" najstarija obrazovna ustanova na teritoriji opštine Nova Crnja. Ipak, život u malom mesto u pograničnoj oblasti sve je teži, ekonomske prilike sve neizvesnije, pa je i sve češći odlazak kompletnih porodica u veće centre ili inostarnstvo. To, naravno znači i manji broj učenika u školskim klupama.</w:t>
      </w:r>
      <w:r>
        <w:rPr>
          <w:rFonts w:ascii="Times New Roman" w:eastAsia="Times New Roman" w:hAnsi="Times New Roman" w:cs="Times New Roman"/>
          <w:bCs/>
          <w:color w:val="000000"/>
          <w:sz w:val="24"/>
          <w:szCs w:val="48"/>
          <w:lang w:val="en-US"/>
        </w:rPr>
        <w:t xml:space="preserve"> </w:t>
      </w:r>
      <w:r w:rsidRPr="00375CD1">
        <w:rPr>
          <w:rFonts w:ascii="Times New Roman" w:eastAsia="Times New Roman" w:hAnsi="Times New Roman" w:cs="Times New Roman"/>
          <w:bCs/>
          <w:color w:val="000000"/>
          <w:sz w:val="24"/>
          <w:szCs w:val="48"/>
          <w:lang w:val="en-US"/>
        </w:rPr>
        <w:t>"Ovu školsku godinu smo počeli sa 91 učenikom – 45 u nižim i 46 dece u višim razredima. Ono što je karakteristično za našu školu je i činjenica da su čak 63 učenika romske populacije, odnosno 69 procenata od ukupnog broja učenika, što daje i posebnu crtu ovoj školi", kaže Zoran Zukić, direktor OŠ "Stanko Krstin" Radojevo.</w:t>
      </w:r>
    </w:p>
    <w:p w:rsidR="00375CD1" w:rsidRDefault="00375CD1" w:rsidP="00375CD1">
      <w:pPr>
        <w:spacing w:after="0" w:line="240" w:lineRule="auto"/>
        <w:ind w:firstLine="720"/>
        <w:jc w:val="both"/>
        <w:rPr>
          <w:rFonts w:ascii="Times New Roman" w:eastAsia="Times New Roman" w:hAnsi="Times New Roman" w:cs="Times New Roman"/>
          <w:bCs/>
          <w:color w:val="000000"/>
          <w:sz w:val="24"/>
          <w:szCs w:val="48"/>
          <w:lang w:val="en-US"/>
        </w:rPr>
      </w:pPr>
      <w:r w:rsidRPr="00375CD1">
        <w:rPr>
          <w:rFonts w:ascii="Times New Roman" w:eastAsia="Times New Roman" w:hAnsi="Times New Roman" w:cs="Times New Roman"/>
          <w:bCs/>
          <w:color w:val="000000"/>
          <w:sz w:val="24"/>
          <w:szCs w:val="48"/>
          <w:lang w:val="en-US"/>
        </w:rPr>
        <w:t>Najveći broj meštana Radojeva nalazi se u vrlo teškoj materijalnoj situaciji, pa</w:t>
      </w:r>
      <w:r>
        <w:rPr>
          <w:rFonts w:ascii="Times New Roman" w:eastAsia="Times New Roman" w:hAnsi="Times New Roman" w:cs="Times New Roman"/>
          <w:bCs/>
          <w:color w:val="000000"/>
          <w:sz w:val="24"/>
          <w:szCs w:val="48"/>
          <w:lang w:val="en-US"/>
        </w:rPr>
        <w:t xml:space="preserve"> se zaposleni u školi maksimaln</w:t>
      </w:r>
      <w:r w:rsidRPr="00375CD1">
        <w:rPr>
          <w:rFonts w:ascii="Times New Roman" w:eastAsia="Times New Roman" w:hAnsi="Times New Roman" w:cs="Times New Roman"/>
          <w:bCs/>
          <w:color w:val="000000"/>
          <w:sz w:val="24"/>
          <w:szCs w:val="48"/>
          <w:lang w:val="en-US"/>
        </w:rPr>
        <w:t>o angažuju da deci pruže neophodnu pomoć i što bolje uslove boravka i rada u obrazovnoj ustanovi.</w:t>
      </w:r>
      <w:r>
        <w:rPr>
          <w:rFonts w:ascii="Times New Roman" w:eastAsia="Times New Roman" w:hAnsi="Times New Roman" w:cs="Times New Roman"/>
          <w:bCs/>
          <w:color w:val="000000"/>
          <w:sz w:val="24"/>
          <w:szCs w:val="48"/>
          <w:lang w:val="en-US"/>
        </w:rPr>
        <w:t xml:space="preserve"> </w:t>
      </w:r>
      <w:r w:rsidRPr="00375CD1">
        <w:rPr>
          <w:rFonts w:ascii="Times New Roman" w:eastAsia="Times New Roman" w:hAnsi="Times New Roman" w:cs="Times New Roman"/>
          <w:bCs/>
          <w:color w:val="000000"/>
          <w:sz w:val="24"/>
          <w:szCs w:val="48"/>
          <w:lang w:val="en-US"/>
        </w:rPr>
        <w:t>"U skladu sa nastojanjima da se najgroženijim porodicama pomogne je i projekat Ekumenske humanitarne organizacije, koji je realizovan i u opštini Nova Crnja", kaže Zoran Zukić, direktor OŠ "Stanko Krstin" Radojevo.</w:t>
      </w:r>
      <w:r>
        <w:rPr>
          <w:rFonts w:ascii="Times New Roman" w:eastAsia="Times New Roman" w:hAnsi="Times New Roman" w:cs="Times New Roman"/>
          <w:bCs/>
          <w:color w:val="000000"/>
          <w:sz w:val="24"/>
          <w:szCs w:val="48"/>
          <w:lang w:val="en-US"/>
        </w:rPr>
        <w:t xml:space="preserve"> </w:t>
      </w:r>
      <w:r w:rsidRPr="00375CD1">
        <w:rPr>
          <w:rFonts w:ascii="Times New Roman" w:eastAsia="Times New Roman" w:hAnsi="Times New Roman" w:cs="Times New Roman"/>
          <w:bCs/>
          <w:color w:val="000000"/>
          <w:sz w:val="24"/>
          <w:szCs w:val="48"/>
          <w:lang w:val="en-US"/>
        </w:rPr>
        <w:t>"U opštini Nova Crnja 241 dete biće podržano vaučerom za kupovinu školskog pribora, a iznos vaučera je hiljadu i 400 dinara. Ova akcija je podržana i realizovana u okviru projekta Poboljšanje uslova života Roma , Romkinja i drugih marginalzovanih grupa, Prevencija ilegalnih migracija i Podsticanje reintegracije poovratnika u Srbiju", kaže Stanka Janković, koordinatorka projekta Ekumenske humanitarne organizacije.</w:t>
      </w:r>
    </w:p>
    <w:p w:rsidR="005A791C" w:rsidRDefault="005A791C" w:rsidP="00FB1334">
      <w:pPr>
        <w:spacing w:after="0" w:line="240" w:lineRule="auto"/>
        <w:jc w:val="both"/>
        <w:rPr>
          <w:rFonts w:ascii="Times New Roman" w:eastAsia="Times New Roman" w:hAnsi="Times New Roman" w:cs="Times New Roman"/>
          <w:bCs/>
          <w:color w:val="000000"/>
          <w:sz w:val="24"/>
          <w:szCs w:val="48"/>
          <w:lang w:val="en-US"/>
        </w:rPr>
      </w:pPr>
    </w:p>
    <w:p w:rsidR="00A71B2C" w:rsidRPr="0000269F" w:rsidRDefault="00A71B2C" w:rsidP="00A71B2C">
      <w:pPr>
        <w:spacing w:after="0" w:line="240" w:lineRule="auto"/>
        <w:jc w:val="center"/>
        <w:rPr>
          <w:rFonts w:ascii="Times New Roman" w:eastAsia="Times New Roman" w:hAnsi="Times New Roman" w:cs="Times New Roman"/>
          <w:b/>
          <w:bCs/>
          <w:color w:val="0000CC"/>
          <w:sz w:val="28"/>
          <w:szCs w:val="48"/>
          <w:lang w:val="en-US"/>
        </w:rPr>
      </w:pPr>
      <w:r w:rsidRPr="0000269F">
        <w:rPr>
          <w:rFonts w:ascii="Times New Roman" w:eastAsia="Times New Roman" w:hAnsi="Times New Roman" w:cs="Times New Roman"/>
          <w:b/>
          <w:bCs/>
          <w:color w:val="0000CC"/>
          <w:sz w:val="28"/>
          <w:szCs w:val="48"/>
          <w:lang w:val="en-US"/>
        </w:rPr>
        <w:t>Mališani zavirili u svaki kutak RTV-a</w:t>
      </w:r>
    </w:p>
    <w:p w:rsidR="00A71B2C" w:rsidRPr="0000269F" w:rsidRDefault="00A71B2C" w:rsidP="00A71B2C">
      <w:pPr>
        <w:spacing w:after="0" w:line="240" w:lineRule="auto"/>
        <w:jc w:val="both"/>
        <w:rPr>
          <w:rFonts w:ascii="Times New Roman" w:eastAsia="Times New Roman" w:hAnsi="Times New Roman" w:cs="Times New Roman"/>
          <w:bCs/>
          <w:color w:val="0000CC"/>
          <w:sz w:val="24"/>
          <w:szCs w:val="48"/>
          <w:lang w:val="en-US"/>
        </w:rPr>
      </w:pPr>
    </w:p>
    <w:p w:rsidR="0000269F" w:rsidRDefault="00A71B2C" w:rsidP="0000269F">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noProof/>
          <w:color w:val="000000"/>
          <w:sz w:val="24"/>
          <w:szCs w:val="48"/>
          <w:lang w:eastAsia="sr-Latn-RS"/>
        </w:rPr>
        <w:drawing>
          <wp:anchor distT="0" distB="0" distL="114300" distR="114300" simplePos="0" relativeHeight="251671552" behindDoc="0" locked="0" layoutInCell="1" allowOverlap="1" wp14:anchorId="22E319D4" wp14:editId="7D62A16B">
            <wp:simplePos x="0" y="0"/>
            <wp:positionH relativeFrom="column">
              <wp:posOffset>3842385</wp:posOffset>
            </wp:positionH>
            <wp:positionV relativeFrom="paragraph">
              <wp:posOffset>270510</wp:posOffset>
            </wp:positionV>
            <wp:extent cx="2276475" cy="1137920"/>
            <wp:effectExtent l="0" t="0" r="9525" b="5080"/>
            <wp:wrapSquare wrapText="bothSides"/>
            <wp:docPr id="18" name="Picture 18" descr="vesti mediji rtv stu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vesti mediji rtv studio"/>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sidR="0000269F">
        <w:rPr>
          <w:rFonts w:ascii="Times New Roman" w:eastAsia="Times New Roman" w:hAnsi="Times New Roman" w:cs="Times New Roman"/>
          <w:bCs/>
          <w:color w:val="000000"/>
          <w:sz w:val="24"/>
          <w:szCs w:val="48"/>
          <w:lang w:val="en-US"/>
        </w:rPr>
        <w:t xml:space="preserve">Radio-televiziju Vojvodine u utorak </w:t>
      </w:r>
      <w:r w:rsidRPr="00A71B2C">
        <w:rPr>
          <w:rFonts w:ascii="Times New Roman" w:eastAsia="Times New Roman" w:hAnsi="Times New Roman" w:cs="Times New Roman"/>
          <w:bCs/>
          <w:color w:val="000000"/>
          <w:sz w:val="24"/>
          <w:szCs w:val="48"/>
          <w:lang w:val="en-US"/>
        </w:rPr>
        <w:t xml:space="preserve"> su posetila deca iz predškolske ustanove "Mrvica", u okviru "Otvorenih vrata" naše kuće.</w:t>
      </w:r>
      <w:r>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Njihovi domaćin bio je Bane, voditelj emisije "Hajde sa mnom u obdanište".Kroz projekat "Otvorena vrata", deci se približava način rada na televiziji, kao i profesije novinara, montažera, snimatelja, prezentera i svih onih koji su zaduženi za emitovanje programa.</w:t>
      </w:r>
      <w:r w:rsidR="0000269F">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U okviru obilaska televizije, mališani su videli kako izgleda dečija redakcija, informativna, sportska, animacija, a bili su i u prostoriji u kojoj se čitaju vesti, koja se zove - studio.</w:t>
      </w:r>
    </w:p>
    <w:p w:rsidR="00A71B2C" w:rsidRPr="00A71B2C" w:rsidRDefault="00A71B2C" w:rsidP="0000269F">
      <w:pPr>
        <w:spacing w:after="0" w:line="240" w:lineRule="auto"/>
        <w:ind w:firstLine="720"/>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color w:val="000000"/>
          <w:sz w:val="24"/>
          <w:szCs w:val="48"/>
          <w:lang w:val="en-US"/>
        </w:rPr>
        <w:t>Neki od mališana oprobali su se u ulozi prezentera i dali korisne i zanimljive informacije.</w:t>
      </w:r>
      <w:r w:rsidR="0000269F">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Kroz trosatnu televizijsku avanturu, 18 mališana zavirili su u gotovo svaki kutak Radio-televizije Vojvodine.</w:t>
      </w:r>
      <w:r w:rsidR="0000269F">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Postavljali su pitanja, tražili savete i naučili mnogo toga korisnog.</w:t>
      </w:r>
      <w:r w:rsidR="0000269F">
        <w:rPr>
          <w:rFonts w:ascii="Times New Roman" w:eastAsia="Times New Roman" w:hAnsi="Times New Roman" w:cs="Times New Roman"/>
          <w:bCs/>
          <w:color w:val="000000"/>
          <w:sz w:val="24"/>
          <w:szCs w:val="48"/>
          <w:lang w:val="en-US"/>
        </w:rPr>
        <w:t xml:space="preserve"> </w:t>
      </w:r>
      <w:r w:rsidRPr="00A71B2C">
        <w:rPr>
          <w:rFonts w:ascii="Times New Roman" w:eastAsia="Times New Roman" w:hAnsi="Times New Roman" w:cs="Times New Roman"/>
          <w:bCs/>
          <w:color w:val="000000"/>
          <w:sz w:val="24"/>
          <w:szCs w:val="48"/>
          <w:lang w:val="en-US"/>
        </w:rPr>
        <w:t>Radio-televizija Vojvodine sada već tradicionalno otvara svoja vrata za predškolce, školarce i učenike srednjih škola i upoznaje ih sa malim ljudima iz kutija, ali i onima iza nje.</w:t>
      </w:r>
      <w:r w:rsidR="0000269F">
        <w:rPr>
          <w:rFonts w:ascii="Times New Roman" w:eastAsia="Times New Roman" w:hAnsi="Times New Roman" w:cs="Times New Roman"/>
          <w:bCs/>
          <w:color w:val="000000"/>
          <w:sz w:val="24"/>
          <w:szCs w:val="48"/>
          <w:lang w:val="en-US"/>
        </w:rPr>
        <w:tab/>
      </w:r>
      <w:r w:rsidRPr="00A71B2C">
        <w:t xml:space="preserve"> </w:t>
      </w:r>
      <w:hyperlink r:id="rId15" w:history="1">
        <w:r w:rsidRPr="00443079">
          <w:rPr>
            <w:rStyle w:val="Hyperlink"/>
            <w:rFonts w:ascii="Times New Roman" w:eastAsia="Times New Roman" w:hAnsi="Times New Roman" w:cs="Times New Roman"/>
            <w:bCs/>
            <w:sz w:val="24"/>
            <w:szCs w:val="48"/>
            <w:lang w:val="en-US"/>
          </w:rPr>
          <w:t>https://www.youtube.com/watch?v=DWKhfMN03eE</w:t>
        </w:r>
      </w:hyperlink>
      <w:r>
        <w:rPr>
          <w:rFonts w:ascii="Times New Roman" w:eastAsia="Times New Roman" w:hAnsi="Times New Roman" w:cs="Times New Roman"/>
          <w:bCs/>
          <w:color w:val="000000"/>
          <w:sz w:val="24"/>
          <w:szCs w:val="48"/>
          <w:lang w:val="en-US"/>
        </w:rPr>
        <w:t xml:space="preserve"> </w:t>
      </w:r>
    </w:p>
    <w:p w:rsidR="00A71B2C" w:rsidRPr="00A71B2C" w:rsidRDefault="00A71B2C" w:rsidP="00A71B2C">
      <w:pPr>
        <w:spacing w:after="0" w:line="240" w:lineRule="auto"/>
        <w:jc w:val="both"/>
        <w:rPr>
          <w:rFonts w:ascii="Times New Roman" w:eastAsia="Times New Roman" w:hAnsi="Times New Roman" w:cs="Times New Roman"/>
          <w:bCs/>
          <w:color w:val="000000"/>
          <w:sz w:val="24"/>
          <w:szCs w:val="48"/>
          <w:lang w:val="en-US"/>
        </w:rPr>
      </w:pPr>
      <w:r w:rsidRPr="00A71B2C">
        <w:rPr>
          <w:rFonts w:ascii="Times New Roman" w:eastAsia="Times New Roman" w:hAnsi="Times New Roman" w:cs="Times New Roman"/>
          <w:bCs/>
          <w:color w:val="000000"/>
          <w:sz w:val="24"/>
          <w:szCs w:val="48"/>
          <w:lang w:val="en-US"/>
        </w:rPr>
        <w:t> </w:t>
      </w:r>
    </w:p>
    <w:p w:rsidR="0000269F" w:rsidRPr="00736C1D" w:rsidRDefault="0000269F" w:rsidP="0000269F">
      <w:pPr>
        <w:spacing w:after="0" w:line="240" w:lineRule="auto"/>
        <w:jc w:val="center"/>
        <w:rPr>
          <w:rFonts w:ascii="Times New Roman" w:eastAsia="Times New Roman" w:hAnsi="Times New Roman" w:cs="Times New Roman"/>
          <w:b/>
          <w:bCs/>
          <w:color w:val="0000CC"/>
          <w:sz w:val="28"/>
          <w:szCs w:val="48"/>
          <w:lang w:val="en-US"/>
        </w:rPr>
      </w:pPr>
      <w:r w:rsidRPr="00736C1D">
        <w:rPr>
          <w:rFonts w:ascii="Times New Roman" w:eastAsia="Times New Roman" w:hAnsi="Times New Roman" w:cs="Times New Roman"/>
          <w:b/>
          <w:bCs/>
          <w:color w:val="0000CC"/>
          <w:sz w:val="28"/>
          <w:szCs w:val="48"/>
          <w:lang w:val="en-US"/>
        </w:rPr>
        <w:t>Preduzetnici u obrazovanju</w:t>
      </w:r>
    </w:p>
    <w:p w:rsidR="0000269F" w:rsidRDefault="0000269F" w:rsidP="0000269F">
      <w:pPr>
        <w:spacing w:after="0" w:line="240" w:lineRule="auto"/>
        <w:jc w:val="both"/>
        <w:rPr>
          <w:rFonts w:ascii="Times New Roman" w:eastAsia="Times New Roman" w:hAnsi="Times New Roman" w:cs="Times New Roman"/>
          <w:b/>
          <w:bCs/>
          <w:color w:val="000000"/>
          <w:sz w:val="24"/>
          <w:szCs w:val="48"/>
          <w:lang w:val="en-US"/>
        </w:rPr>
      </w:pPr>
    </w:p>
    <w:p w:rsidR="0000269F" w:rsidRPr="00FB1334" w:rsidRDefault="0000269F" w:rsidP="0000269F">
      <w:pPr>
        <w:spacing w:after="0" w:line="240" w:lineRule="auto"/>
        <w:ind w:firstLine="720"/>
        <w:jc w:val="both"/>
        <w:rPr>
          <w:rFonts w:ascii="Times New Roman" w:eastAsia="Times New Roman" w:hAnsi="Times New Roman" w:cs="Times New Roman"/>
          <w:bCs/>
          <w:color w:val="000000"/>
          <w:sz w:val="24"/>
          <w:szCs w:val="48"/>
          <w:lang w:val="en-US"/>
        </w:rPr>
      </w:pPr>
      <w:r w:rsidRPr="00FB1334">
        <w:rPr>
          <w:rFonts w:ascii="Times New Roman" w:eastAsia="Times New Roman" w:hAnsi="Times New Roman" w:cs="Times New Roman"/>
          <w:bCs/>
          <w:color w:val="000000"/>
          <w:sz w:val="24"/>
          <w:szCs w:val="48"/>
          <w:lang w:val="en-US"/>
        </w:rPr>
        <w:t>Novosadski privatni vrtići imaju subvencije lokalne samouprave i države, privatne osnovne škole se tome nadaju, dok su privatne škole jezika preduzetničke radnje prepuštene tržištu.</w:t>
      </w:r>
      <w:r>
        <w:rPr>
          <w:rFonts w:ascii="Times New Roman" w:eastAsia="Times New Roman" w:hAnsi="Times New Roman" w:cs="Times New Roman"/>
          <w:bCs/>
          <w:color w:val="000000"/>
          <w:sz w:val="24"/>
          <w:szCs w:val="48"/>
          <w:lang w:val="en-US"/>
        </w:rPr>
        <w:t xml:space="preserve"> </w:t>
      </w:r>
      <w:r w:rsidRPr="00FB1334">
        <w:rPr>
          <w:rFonts w:ascii="Times New Roman" w:eastAsia="Times New Roman" w:hAnsi="Times New Roman" w:cs="Times New Roman"/>
          <w:bCs/>
          <w:color w:val="000000"/>
          <w:sz w:val="24"/>
          <w:szCs w:val="48"/>
          <w:lang w:val="en-US"/>
        </w:rPr>
        <w:t>Istraživali smo, koje su polazne osnove preduzetnika u obrazovanju i sa kakvom se konkurencijom suočavaju u radu.</w:t>
      </w:r>
      <w:r w:rsidRPr="00FB1334">
        <w:t xml:space="preserve"> </w:t>
      </w:r>
      <w:hyperlink r:id="rId16" w:history="1">
        <w:r w:rsidRPr="00B34467">
          <w:rPr>
            <w:rStyle w:val="Hyperlink"/>
            <w:rFonts w:ascii="Times New Roman" w:eastAsia="Times New Roman" w:hAnsi="Times New Roman" w:cs="Times New Roman"/>
            <w:bCs/>
            <w:sz w:val="24"/>
            <w:szCs w:val="48"/>
            <w:lang w:val="en-US"/>
          </w:rPr>
          <w:t>https://www.youtube.com/watch?v=RxJS17nWJMA</w:t>
        </w:r>
      </w:hyperlink>
      <w:r>
        <w:rPr>
          <w:rFonts w:ascii="Times New Roman" w:eastAsia="Times New Roman" w:hAnsi="Times New Roman" w:cs="Times New Roman"/>
          <w:bCs/>
          <w:color w:val="000000"/>
          <w:sz w:val="24"/>
          <w:szCs w:val="48"/>
          <w:lang w:val="en-US"/>
        </w:rPr>
        <w:t xml:space="preserve"> </w:t>
      </w:r>
    </w:p>
    <w:p w:rsidR="0000269F" w:rsidRPr="00DB3491" w:rsidRDefault="0000269F" w:rsidP="0000269F">
      <w:pPr>
        <w:spacing w:after="0" w:line="240" w:lineRule="auto"/>
        <w:rPr>
          <w:rFonts w:ascii="Times New Roman" w:eastAsia="Times New Roman" w:hAnsi="Times New Roman" w:cs="Times New Roman"/>
          <w:bCs/>
          <w:color w:val="000000"/>
          <w:sz w:val="24"/>
          <w:szCs w:val="48"/>
          <w:lang w:val="en-US"/>
        </w:rPr>
      </w:pPr>
    </w:p>
    <w:p w:rsidR="0000269F" w:rsidRPr="00736C1D" w:rsidRDefault="0000269F" w:rsidP="0000269F">
      <w:pPr>
        <w:spacing w:after="0" w:line="240" w:lineRule="auto"/>
        <w:jc w:val="center"/>
        <w:rPr>
          <w:rFonts w:ascii="Times New Roman" w:hAnsi="Times New Roman" w:cs="Times New Roman"/>
          <w:b/>
          <w:bCs/>
          <w:noProof/>
          <w:color w:val="0000CC"/>
          <w:sz w:val="28"/>
          <w:lang w:val="en-US"/>
        </w:rPr>
      </w:pPr>
      <w:r w:rsidRPr="00736C1D">
        <w:rPr>
          <w:rFonts w:ascii="Times New Roman" w:hAnsi="Times New Roman" w:cs="Times New Roman"/>
          <w:b/>
          <w:bCs/>
          <w:noProof/>
          <w:color w:val="0000CC"/>
          <w:sz w:val="28"/>
          <w:lang w:val="en-US"/>
        </w:rPr>
        <w:t>Pisac Danijel Apro nastupio sinoć u CK13</w:t>
      </w:r>
    </w:p>
    <w:p w:rsidR="0000269F" w:rsidRDefault="0000269F" w:rsidP="0000269F">
      <w:pPr>
        <w:spacing w:after="0" w:line="240" w:lineRule="auto"/>
        <w:rPr>
          <w:rFonts w:ascii="Times New Roman" w:hAnsi="Times New Roman" w:cs="Times New Roman"/>
          <w:bCs/>
          <w:noProof/>
          <w:sz w:val="24"/>
          <w:lang w:val="en-US"/>
        </w:rPr>
      </w:pPr>
    </w:p>
    <w:p w:rsidR="0000269F" w:rsidRDefault="0000269F" w:rsidP="0000269F">
      <w:pPr>
        <w:spacing w:after="0" w:line="240" w:lineRule="auto"/>
        <w:ind w:firstLine="720"/>
        <w:jc w:val="both"/>
        <w:rPr>
          <w:rFonts w:ascii="Times New Roman" w:hAnsi="Times New Roman" w:cs="Times New Roman"/>
          <w:noProof/>
          <w:sz w:val="24"/>
          <w:lang w:val="en-US"/>
        </w:rPr>
      </w:pPr>
      <w:r w:rsidRPr="003E10C1">
        <w:rPr>
          <w:rFonts w:ascii="Times New Roman" w:hAnsi="Times New Roman" w:cs="Times New Roman"/>
          <w:bCs/>
          <w:noProof/>
          <w:sz w:val="24"/>
          <w:lang w:val="en-US"/>
        </w:rPr>
        <w:lastRenderedPageBreak/>
        <w:t xml:space="preserve">U Omladinskom centru CK13 u Novom Sadu sinoć  u 20 časova je organizovano književno veče, a gost je bio pisac Danijel Apro. </w:t>
      </w:r>
      <w:r w:rsidRPr="003E10C1">
        <w:rPr>
          <w:rFonts w:ascii="Times New Roman" w:hAnsi="Times New Roman" w:cs="Times New Roman"/>
          <w:noProof/>
          <w:sz w:val="24"/>
          <w:lang w:val="en-US"/>
        </w:rPr>
        <w:t>Apro je rođen 1985. godine u Novom Sadu. Diplomirao je žurnalistiku na Filozofskom fakultetu u Novom Sadu.</w:t>
      </w:r>
      <w:r>
        <w:rPr>
          <w:rFonts w:ascii="Times New Roman" w:hAnsi="Times New Roman" w:cs="Times New Roman"/>
          <w:b/>
          <w:bCs/>
          <w:noProof/>
          <w:sz w:val="24"/>
          <w:lang w:val="en-US"/>
        </w:rPr>
        <w:t xml:space="preserve"> </w:t>
      </w:r>
      <w:r w:rsidRPr="003E10C1">
        <w:rPr>
          <w:rFonts w:ascii="Times New Roman" w:hAnsi="Times New Roman" w:cs="Times New Roman"/>
          <w:noProof/>
          <w:sz w:val="24"/>
          <w:lang w:val="en-US"/>
        </w:rPr>
        <w:t>Tokom svog prvog boravka u Indoneziji izučavao je jezik i kulturu i napisao MA tezu o decentralizaciji vlasti u Jugoistočnoj Aziji. Drugu MA titulu stekao na CEU u Budimpešti - specializovao se za političku teoriju i transformativnu pravdu.</w:t>
      </w:r>
      <w:r>
        <w:rPr>
          <w:rFonts w:ascii="Times New Roman" w:hAnsi="Times New Roman" w:cs="Times New Roman"/>
          <w:b/>
          <w:bCs/>
          <w:noProof/>
          <w:sz w:val="24"/>
          <w:lang w:val="en-US"/>
        </w:rPr>
        <w:t xml:space="preserve"> </w:t>
      </w:r>
      <w:r w:rsidRPr="003E10C1">
        <w:rPr>
          <w:rFonts w:ascii="Times New Roman" w:hAnsi="Times New Roman" w:cs="Times New Roman"/>
          <w:noProof/>
          <w:sz w:val="24"/>
          <w:lang w:val="en-US"/>
        </w:rPr>
        <w:t>Autor je romana "Telepapatija", najboljeg proznog izdanja Nove Poetike za period 2014/2015.</w:t>
      </w:r>
    </w:p>
    <w:p w:rsidR="00A71B2C" w:rsidRDefault="00A71B2C" w:rsidP="00FB1334">
      <w:pPr>
        <w:spacing w:after="0" w:line="240" w:lineRule="auto"/>
        <w:jc w:val="both"/>
        <w:rPr>
          <w:rFonts w:ascii="Times New Roman" w:eastAsia="Times New Roman" w:hAnsi="Times New Roman" w:cs="Times New Roman"/>
          <w:bCs/>
          <w:color w:val="000000"/>
          <w:sz w:val="24"/>
          <w:szCs w:val="48"/>
          <w:lang w:val="en-US"/>
        </w:rPr>
      </w:pPr>
    </w:p>
    <w:p w:rsidR="003A6065" w:rsidRPr="00736C1D" w:rsidRDefault="00736C1D" w:rsidP="003A6065">
      <w:pPr>
        <w:spacing w:after="0" w:line="240" w:lineRule="auto"/>
        <w:jc w:val="center"/>
        <w:rPr>
          <w:rFonts w:ascii="Times New Roman" w:eastAsia="Times New Roman" w:hAnsi="Times New Roman" w:cs="Times New Roman"/>
          <w:b/>
          <w:bCs/>
          <w:color w:val="0000CC"/>
          <w:sz w:val="28"/>
          <w:szCs w:val="48"/>
          <w:lang w:val="en-US"/>
        </w:rPr>
      </w:pPr>
      <w:r w:rsidRPr="00736C1D">
        <w:rPr>
          <w:rFonts w:ascii="Times New Roman" w:eastAsia="Times New Roman" w:hAnsi="Times New Roman" w:cs="Times New Roman"/>
          <w:b/>
          <w:bCs/>
          <w:color w:val="0000CC"/>
          <w:sz w:val="28"/>
          <w:szCs w:val="48"/>
          <w:lang w:val="en-US"/>
        </w:rPr>
        <w:t>"Skladište"</w:t>
      </w:r>
      <w:r>
        <w:rPr>
          <w:rFonts w:ascii="Times New Roman" w:eastAsia="Times New Roman" w:hAnsi="Times New Roman" w:cs="Times New Roman"/>
          <w:b/>
          <w:bCs/>
          <w:color w:val="0000CC"/>
          <w:sz w:val="28"/>
          <w:szCs w:val="48"/>
          <w:lang w:val="en-US"/>
        </w:rPr>
        <w:t xml:space="preserve"> Subotica: </w:t>
      </w:r>
      <w:r w:rsidR="003A6065" w:rsidRPr="00736C1D">
        <w:rPr>
          <w:rFonts w:ascii="Times New Roman" w:eastAsia="Times New Roman" w:hAnsi="Times New Roman" w:cs="Times New Roman"/>
          <w:b/>
          <w:bCs/>
          <w:color w:val="0000CC"/>
          <w:sz w:val="28"/>
          <w:szCs w:val="48"/>
          <w:lang w:val="en-US"/>
        </w:rPr>
        <w:t xml:space="preserve">Promotivna radionica psihodrame </w:t>
      </w:r>
    </w:p>
    <w:p w:rsidR="003A6065" w:rsidRDefault="003A6065" w:rsidP="003A6065">
      <w:pPr>
        <w:spacing w:after="0" w:line="240" w:lineRule="auto"/>
        <w:jc w:val="both"/>
        <w:rPr>
          <w:rFonts w:ascii="Times New Roman" w:eastAsia="Times New Roman" w:hAnsi="Times New Roman" w:cs="Times New Roman"/>
          <w:bCs/>
          <w:color w:val="000000"/>
          <w:sz w:val="24"/>
          <w:szCs w:val="48"/>
          <w:lang w:val="en-US"/>
        </w:rPr>
      </w:pPr>
    </w:p>
    <w:p w:rsidR="003A6065" w:rsidRDefault="003A6065" w:rsidP="0000269F">
      <w:pPr>
        <w:spacing w:after="0" w:line="240" w:lineRule="auto"/>
        <w:ind w:firstLine="720"/>
        <w:jc w:val="both"/>
        <w:rPr>
          <w:rFonts w:ascii="Times New Roman" w:eastAsia="Times New Roman" w:hAnsi="Times New Roman" w:cs="Times New Roman"/>
          <w:bCs/>
          <w:color w:val="000000"/>
          <w:sz w:val="24"/>
          <w:szCs w:val="48"/>
          <w:lang w:val="en-US"/>
        </w:rPr>
      </w:pPr>
      <w:r w:rsidRPr="003A6065">
        <w:rPr>
          <w:rFonts w:ascii="Times New Roman" w:eastAsia="Times New Roman" w:hAnsi="Times New Roman" w:cs="Times New Roman"/>
          <w:bCs/>
          <w:noProof/>
          <w:color w:val="000000"/>
          <w:sz w:val="24"/>
          <w:szCs w:val="48"/>
          <w:lang w:eastAsia="sr-Latn-RS"/>
        </w:rPr>
        <w:drawing>
          <wp:anchor distT="0" distB="0" distL="114300" distR="114300" simplePos="0" relativeHeight="251665408" behindDoc="1" locked="0" layoutInCell="1" allowOverlap="1" wp14:anchorId="28DDD493" wp14:editId="6130E22B">
            <wp:simplePos x="0" y="0"/>
            <wp:positionH relativeFrom="column">
              <wp:posOffset>4231005</wp:posOffset>
            </wp:positionH>
            <wp:positionV relativeFrom="paragraph">
              <wp:posOffset>257175</wp:posOffset>
            </wp:positionV>
            <wp:extent cx="1858645" cy="1095375"/>
            <wp:effectExtent l="0" t="0" r="8255" b="9525"/>
            <wp:wrapTight wrapText="bothSides">
              <wp:wrapPolygon edited="0">
                <wp:start x="0" y="0"/>
                <wp:lineTo x="0" y="21412"/>
                <wp:lineTo x="21475" y="21412"/>
                <wp:lineTo x="21475" y="0"/>
                <wp:lineTo x="0" y="0"/>
              </wp:wrapPolygon>
            </wp:wrapTight>
            <wp:docPr id="8" name="Picture 8" descr="fondacija danilo ki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ondacija danilo kis jpg"/>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1858645" cy="1095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A6065">
        <w:rPr>
          <w:rFonts w:ascii="Times New Roman" w:eastAsia="Times New Roman" w:hAnsi="Times New Roman" w:cs="Times New Roman"/>
          <w:bCs/>
          <w:color w:val="000000"/>
          <w:sz w:val="24"/>
          <w:szCs w:val="48"/>
          <w:lang w:val="en-US"/>
        </w:rPr>
        <w:t>U Omladinskom klubu "Skladište" Fondaci</w:t>
      </w:r>
      <w:r>
        <w:rPr>
          <w:rFonts w:ascii="Times New Roman" w:eastAsia="Times New Roman" w:hAnsi="Times New Roman" w:cs="Times New Roman"/>
          <w:bCs/>
          <w:color w:val="000000"/>
          <w:sz w:val="24"/>
          <w:szCs w:val="48"/>
          <w:lang w:val="en-US"/>
        </w:rPr>
        <w:t>je "Danilo Kiš" u Subotici u utorak  u 19 časova j</w:t>
      </w:r>
      <w:r w:rsidRPr="003A6065">
        <w:rPr>
          <w:rFonts w:ascii="Times New Roman" w:eastAsia="Times New Roman" w:hAnsi="Times New Roman" w:cs="Times New Roman"/>
          <w:bCs/>
          <w:color w:val="000000"/>
          <w:sz w:val="24"/>
          <w:szCs w:val="48"/>
          <w:lang w:val="en-US"/>
        </w:rPr>
        <w:t>e organizovana promotivna psihodramska radionice, kao uvod u nastavak ciklusa psiholoških predavanja i radionica „Kaži A".</w:t>
      </w:r>
      <w:r>
        <w:rPr>
          <w:rFonts w:ascii="Times New Roman" w:eastAsia="Times New Roman" w:hAnsi="Times New Roman" w:cs="Times New Roman"/>
          <w:bCs/>
          <w:color w:val="000000"/>
          <w:sz w:val="24"/>
          <w:szCs w:val="48"/>
          <w:lang w:val="en-US"/>
        </w:rPr>
        <w:t xml:space="preserve"> </w:t>
      </w:r>
      <w:r w:rsidRPr="003A6065">
        <w:rPr>
          <w:rFonts w:ascii="Times New Roman" w:eastAsia="Times New Roman" w:hAnsi="Times New Roman" w:cs="Times New Roman"/>
          <w:bCs/>
          <w:color w:val="000000"/>
          <w:sz w:val="24"/>
          <w:szCs w:val="48"/>
          <w:lang w:val="en-US"/>
        </w:rPr>
        <w:t>Radionica je namenjena svima koji bi želeli da upoznaju psihodramski metod i dožive isku</w:t>
      </w:r>
      <w:r>
        <w:rPr>
          <w:rFonts w:ascii="Times New Roman" w:eastAsia="Times New Roman" w:hAnsi="Times New Roman" w:cs="Times New Roman"/>
          <w:bCs/>
          <w:color w:val="000000"/>
          <w:sz w:val="24"/>
          <w:szCs w:val="48"/>
          <w:lang w:val="en-US"/>
        </w:rPr>
        <w:t>stvo rada i povezanosti u grupi</w:t>
      </w:r>
      <w:r w:rsidRPr="003A6065">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w:t>
      </w:r>
      <w:r w:rsidRPr="003A6065">
        <w:rPr>
          <w:rFonts w:ascii="Times New Roman" w:eastAsia="Times New Roman" w:hAnsi="Times New Roman" w:cs="Times New Roman"/>
          <w:bCs/>
          <w:color w:val="000000"/>
          <w:sz w:val="24"/>
          <w:szCs w:val="48"/>
          <w:lang w:val="en-US"/>
        </w:rPr>
        <w:t>Prog</w:t>
      </w:r>
      <w:r>
        <w:rPr>
          <w:rFonts w:ascii="Times New Roman" w:eastAsia="Times New Roman" w:hAnsi="Times New Roman" w:cs="Times New Roman"/>
          <w:bCs/>
          <w:color w:val="000000"/>
          <w:sz w:val="24"/>
          <w:szCs w:val="48"/>
          <w:lang w:val="en-US"/>
        </w:rPr>
        <w:t>ram su vodil</w:t>
      </w:r>
      <w:r w:rsidRPr="003A6065">
        <w:rPr>
          <w:rFonts w:ascii="Times New Roman" w:eastAsia="Times New Roman" w:hAnsi="Times New Roman" w:cs="Times New Roman"/>
          <w:bCs/>
          <w:color w:val="000000"/>
          <w:sz w:val="24"/>
          <w:szCs w:val="48"/>
          <w:lang w:val="en-US"/>
        </w:rPr>
        <w:t>i Boris Telečki i Karolina Vereš, diplomirani psiholozi, edukanti psihodramske psihoterapije pod supervizijom u okviru RAIP-a (Regionalne asocijacije za psihodramu i integrativnu primenu psihoterapije).</w:t>
      </w:r>
      <w:r>
        <w:rPr>
          <w:rFonts w:ascii="Times New Roman" w:eastAsia="Times New Roman" w:hAnsi="Times New Roman" w:cs="Times New Roman"/>
          <w:bCs/>
          <w:color w:val="000000"/>
          <w:sz w:val="24"/>
          <w:szCs w:val="48"/>
          <w:lang w:val="en-US"/>
        </w:rPr>
        <w:t xml:space="preserve"> </w:t>
      </w:r>
      <w:r w:rsidRPr="003A6065">
        <w:rPr>
          <w:rFonts w:ascii="Times New Roman" w:eastAsia="Times New Roman" w:hAnsi="Times New Roman" w:cs="Times New Roman"/>
          <w:bCs/>
          <w:color w:val="000000"/>
          <w:sz w:val="24"/>
          <w:szCs w:val="48"/>
          <w:lang w:val="en-US"/>
        </w:rPr>
        <w:t>Učešće je</w:t>
      </w:r>
      <w:r>
        <w:rPr>
          <w:rFonts w:ascii="Times New Roman" w:eastAsia="Times New Roman" w:hAnsi="Times New Roman" w:cs="Times New Roman"/>
          <w:bCs/>
          <w:color w:val="000000"/>
          <w:sz w:val="24"/>
          <w:szCs w:val="48"/>
          <w:lang w:val="en-US"/>
        </w:rPr>
        <w:t xml:space="preserve"> bilo </w:t>
      </w:r>
      <w:r w:rsidRPr="003A6065">
        <w:rPr>
          <w:rFonts w:ascii="Times New Roman" w:eastAsia="Times New Roman" w:hAnsi="Times New Roman" w:cs="Times New Roman"/>
          <w:bCs/>
          <w:color w:val="000000"/>
          <w:sz w:val="24"/>
          <w:szCs w:val="48"/>
          <w:lang w:val="en-US"/>
        </w:rPr>
        <w:t xml:space="preserve"> besplatno</w:t>
      </w:r>
      <w:r>
        <w:rPr>
          <w:rFonts w:ascii="Times New Roman" w:eastAsia="Times New Roman" w:hAnsi="Times New Roman" w:cs="Times New Roman"/>
          <w:bCs/>
          <w:color w:val="000000"/>
          <w:sz w:val="24"/>
          <w:szCs w:val="48"/>
          <w:lang w:val="en-US"/>
        </w:rPr>
        <w:t>,</w:t>
      </w:r>
      <w:r w:rsidRPr="003A6065">
        <w:rPr>
          <w:rFonts w:ascii="Times New Roman" w:eastAsia="Times New Roman" w:hAnsi="Times New Roman" w:cs="Times New Roman"/>
          <w:bCs/>
          <w:color w:val="000000"/>
          <w:sz w:val="24"/>
          <w:szCs w:val="48"/>
          <w:lang w:val="en-US"/>
        </w:rPr>
        <w:t xml:space="preserve"> ali su zbog ograničenog broja učesnika</w:t>
      </w:r>
      <w:r>
        <w:rPr>
          <w:rFonts w:ascii="Times New Roman" w:eastAsia="Times New Roman" w:hAnsi="Times New Roman" w:cs="Times New Roman"/>
          <w:bCs/>
          <w:color w:val="000000"/>
          <w:sz w:val="24"/>
          <w:szCs w:val="48"/>
          <w:lang w:val="en-US"/>
        </w:rPr>
        <w:t xml:space="preserve"> bile</w:t>
      </w:r>
      <w:r w:rsidRPr="003A6065">
        <w:rPr>
          <w:rFonts w:ascii="Times New Roman" w:eastAsia="Times New Roman" w:hAnsi="Times New Roman" w:cs="Times New Roman"/>
          <w:bCs/>
          <w:color w:val="000000"/>
          <w:sz w:val="24"/>
          <w:szCs w:val="48"/>
          <w:lang w:val="en-US"/>
        </w:rPr>
        <w:t xml:space="preserve"> neophodne</w:t>
      </w:r>
      <w:r>
        <w:rPr>
          <w:rFonts w:ascii="Times New Roman" w:eastAsia="Times New Roman" w:hAnsi="Times New Roman" w:cs="Times New Roman"/>
          <w:bCs/>
          <w:color w:val="000000"/>
          <w:sz w:val="24"/>
          <w:szCs w:val="48"/>
          <w:lang w:val="en-US"/>
        </w:rPr>
        <w:t xml:space="preserve"> prethodne </w:t>
      </w:r>
      <w:r w:rsidRPr="003A6065">
        <w:rPr>
          <w:rFonts w:ascii="Times New Roman" w:eastAsia="Times New Roman" w:hAnsi="Times New Roman" w:cs="Times New Roman"/>
          <w:bCs/>
          <w:color w:val="000000"/>
          <w:sz w:val="24"/>
          <w:szCs w:val="48"/>
          <w:lang w:val="en-US"/>
        </w:rPr>
        <w:t xml:space="preserve"> prijave putem mejla </w:t>
      </w:r>
      <w:hyperlink r:id="rId18" w:history="1">
        <w:r w:rsidRPr="00B34467">
          <w:rPr>
            <w:rStyle w:val="Hyperlink"/>
            <w:rFonts w:ascii="Times New Roman" w:eastAsia="Times New Roman" w:hAnsi="Times New Roman" w:cs="Times New Roman"/>
            <w:bCs/>
            <w:sz w:val="24"/>
            <w:szCs w:val="48"/>
            <w:lang w:val="en-US"/>
          </w:rPr>
          <w:t>veres.karolina@gmail.com</w:t>
        </w:r>
      </w:hyperlink>
      <w:r w:rsidRPr="003A6065">
        <w:rPr>
          <w:rFonts w:ascii="Times New Roman" w:eastAsia="Times New Roman" w:hAnsi="Times New Roman" w:cs="Times New Roman"/>
          <w:bCs/>
          <w:color w:val="000000"/>
          <w:sz w:val="24"/>
          <w:szCs w:val="48"/>
          <w:lang w:val="en-US"/>
        </w:rPr>
        <w:t xml:space="preserve"> i </w:t>
      </w:r>
      <w:hyperlink r:id="rId19" w:history="1">
        <w:r w:rsidRPr="00B34467">
          <w:rPr>
            <w:rStyle w:val="Hyperlink"/>
            <w:rFonts w:ascii="Times New Roman" w:eastAsia="Times New Roman" w:hAnsi="Times New Roman" w:cs="Times New Roman"/>
            <w:bCs/>
            <w:sz w:val="24"/>
            <w:szCs w:val="48"/>
            <w:lang w:val="en-US"/>
          </w:rPr>
          <w:t>telecki@gmail.com</w:t>
        </w:r>
      </w:hyperlink>
      <w:r w:rsidRPr="003A6065">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w:t>
      </w:r>
      <w:r w:rsidRPr="003A6065">
        <w:rPr>
          <w:rFonts w:ascii="Times New Roman" w:eastAsia="Times New Roman" w:hAnsi="Times New Roman" w:cs="Times New Roman"/>
          <w:bCs/>
          <w:color w:val="000000"/>
          <w:sz w:val="24"/>
          <w:szCs w:val="48"/>
          <w:lang w:val="en-US"/>
        </w:rPr>
        <w:t>Psihodrama je grupna psihoterapija u kojoj se kroz korišćenje akcionih dramskih tehnika istražuju međuljudski odnosi i psihički svet pojedinca sa ciljem buđenja spontanosti, kreati</w:t>
      </w:r>
      <w:r w:rsidR="0000269F">
        <w:rPr>
          <w:rFonts w:ascii="Times New Roman" w:eastAsia="Times New Roman" w:hAnsi="Times New Roman" w:cs="Times New Roman"/>
          <w:bCs/>
          <w:color w:val="000000"/>
          <w:sz w:val="24"/>
          <w:szCs w:val="48"/>
          <w:lang w:val="en-US"/>
        </w:rPr>
        <w:t>vnosti i spremnosti za promene.</w:t>
      </w:r>
    </w:p>
    <w:p w:rsidR="00375CD1" w:rsidRPr="00DB3491" w:rsidRDefault="00375CD1" w:rsidP="00375CD1">
      <w:pPr>
        <w:spacing w:after="0" w:line="240" w:lineRule="auto"/>
        <w:ind w:firstLine="720"/>
        <w:jc w:val="both"/>
        <w:rPr>
          <w:rFonts w:ascii="Times New Roman" w:eastAsia="Times New Roman" w:hAnsi="Times New Roman" w:cs="Times New Roman"/>
          <w:bCs/>
          <w:color w:val="000000"/>
          <w:sz w:val="24"/>
          <w:szCs w:val="48"/>
          <w:lang w:val="en-US"/>
        </w:rPr>
      </w:pPr>
    </w:p>
    <w:p w:rsidR="00DB3491" w:rsidRPr="00736C1D" w:rsidRDefault="00DB3491" w:rsidP="00DB3491">
      <w:pPr>
        <w:spacing w:after="0" w:line="240" w:lineRule="auto"/>
        <w:jc w:val="center"/>
        <w:rPr>
          <w:rFonts w:ascii="Times New Roman" w:eastAsia="Times New Roman" w:hAnsi="Times New Roman" w:cs="Times New Roman"/>
          <w:bCs/>
          <w:color w:val="0000CC"/>
          <w:sz w:val="28"/>
          <w:szCs w:val="48"/>
          <w:lang w:val="en-US"/>
        </w:rPr>
      </w:pPr>
      <w:r w:rsidRPr="00736C1D">
        <w:rPr>
          <w:rFonts w:ascii="Times New Roman" w:eastAsia="Times New Roman" w:hAnsi="Times New Roman" w:cs="Times New Roman"/>
          <w:b/>
          <w:bCs/>
          <w:color w:val="0000CC"/>
          <w:sz w:val="28"/>
          <w:szCs w:val="48"/>
          <w:lang w:val="en-US"/>
        </w:rPr>
        <w:t>Vežbanje jača moć</w:t>
      </w:r>
    </w:p>
    <w:p w:rsidR="00DB3491" w:rsidRPr="00DB3491" w:rsidRDefault="00DB3491" w:rsidP="00DB3491">
      <w:pPr>
        <w:spacing w:after="0" w:line="240" w:lineRule="auto"/>
        <w:rPr>
          <w:rFonts w:ascii="Times New Roman" w:eastAsia="Times New Roman" w:hAnsi="Times New Roman" w:cs="Times New Roman"/>
          <w:bCs/>
          <w:color w:val="000000"/>
          <w:sz w:val="24"/>
          <w:szCs w:val="48"/>
          <w:lang w:val="en-US"/>
        </w:rPr>
      </w:pPr>
    </w:p>
    <w:p w:rsidR="00DB3491" w:rsidRDefault="00DB3491" w:rsidP="00DB3491">
      <w:pPr>
        <w:spacing w:after="0" w:line="240" w:lineRule="auto"/>
        <w:ind w:firstLine="720"/>
        <w:jc w:val="both"/>
        <w:rPr>
          <w:rFonts w:ascii="Times New Roman" w:eastAsia="Times New Roman" w:hAnsi="Times New Roman" w:cs="Times New Roman"/>
          <w:bCs/>
          <w:color w:val="000000"/>
          <w:sz w:val="24"/>
          <w:szCs w:val="48"/>
          <w:lang w:val="en-US"/>
        </w:rPr>
      </w:pPr>
      <w:r w:rsidRPr="00DB3491">
        <w:rPr>
          <w:rFonts w:ascii="Times New Roman" w:eastAsia="Times New Roman" w:hAnsi="Times New Roman" w:cs="Times New Roman"/>
          <w:bCs/>
          <w:color w:val="000000"/>
          <w:sz w:val="24"/>
          <w:szCs w:val="48"/>
          <w:lang w:val="en-US"/>
        </w:rPr>
        <w:t>Svima koji žele da vežbaju intuiciju, pojedini psiholozi savetuju sledeće: ne ignorišite unutrašnji glas, odvojite vreme da se osamite, što će pomoći da se povežete sa sobom. Budite kreativni, obratite pažnju na ono što se dešava sada i ovde, posmatrajte svet pa ćete videti koliko su česte situacije koje otpisujemo kao slučajnosti. Slušajte svoje telo, povežite se sa drugima, obratite pažnju na snove, opustite se i izbacite iz sebe negativne emocije.</w:t>
      </w:r>
      <w:r>
        <w:rPr>
          <w:rFonts w:ascii="Times New Roman" w:eastAsia="Times New Roman" w:hAnsi="Times New Roman" w:cs="Times New Roman"/>
          <w:bCs/>
          <w:color w:val="000000"/>
          <w:sz w:val="24"/>
          <w:szCs w:val="48"/>
          <w:lang w:val="en-US"/>
        </w:rPr>
        <w:t xml:space="preserve"> </w:t>
      </w:r>
      <w:r w:rsidRPr="00DB3491">
        <w:rPr>
          <w:rFonts w:ascii="Times New Roman" w:eastAsia="Times New Roman" w:hAnsi="Times New Roman" w:cs="Times New Roman"/>
          <w:bCs/>
          <w:color w:val="000000"/>
          <w:sz w:val="24"/>
          <w:szCs w:val="48"/>
          <w:lang w:val="en-US"/>
        </w:rPr>
        <w:t>"Taj unutrašnji osećaj o nekoj osobi ili situaciji postaje toliko intenzivan da ga ne možemo lako ignorisati ili "izbaciti" iz svesti, jer na njega reaguje i naše telo. Nije retkost da tada uporno odbijamo da poverujemo da je to što osećamo tačno. Veliki broj nas je bar jednom u životu imao blizak dodir sa intuicijom tako što smo posle izvesnog vremena dobili dokaz da su naše sumnje, uverenja ili osećaji koje smo imali u vezi pojedinih događaja ili ljudi bili opravdani. Problem je bio u tome što svoju intuiciju nismo razvili do te mere da bismo je sa sigurnošću mogli prepoznati", ističe psiholog.</w:t>
      </w:r>
    </w:p>
    <w:p w:rsidR="00DB3491" w:rsidRDefault="00DB3491" w:rsidP="00DB3491">
      <w:pPr>
        <w:spacing w:after="0" w:line="240" w:lineRule="auto"/>
        <w:ind w:firstLine="720"/>
        <w:jc w:val="both"/>
        <w:rPr>
          <w:rFonts w:ascii="Times New Roman" w:eastAsia="Times New Roman" w:hAnsi="Times New Roman" w:cs="Times New Roman"/>
          <w:bCs/>
          <w:color w:val="000000"/>
          <w:sz w:val="24"/>
          <w:szCs w:val="48"/>
          <w:lang w:val="en-US"/>
        </w:rPr>
      </w:pPr>
      <w:r w:rsidRPr="00DB3491">
        <w:rPr>
          <w:rFonts w:ascii="Times New Roman" w:eastAsia="Times New Roman" w:hAnsi="Times New Roman" w:cs="Times New Roman"/>
          <w:bCs/>
          <w:color w:val="000000"/>
          <w:sz w:val="24"/>
          <w:szCs w:val="48"/>
          <w:lang w:val="en-US"/>
        </w:rPr>
        <w:t>Đukanovićeva upozorava na tendenciju da potcenimo intuiciju kao nešto što je nejasno, nerazumljivo i samim tim nedovoljno vredno. Ali, ni druga krajnost, potpomognuta "nju ejdž" filozofijom koja akcenat baca na misticizam, meditaciju, duhovnost, nije dobra.</w:t>
      </w:r>
      <w:r>
        <w:rPr>
          <w:rFonts w:ascii="Times New Roman" w:eastAsia="Times New Roman" w:hAnsi="Times New Roman" w:cs="Times New Roman"/>
          <w:bCs/>
          <w:color w:val="000000"/>
          <w:sz w:val="24"/>
          <w:szCs w:val="48"/>
          <w:lang w:val="en-US"/>
        </w:rPr>
        <w:t xml:space="preserve"> </w:t>
      </w:r>
      <w:r w:rsidRPr="00DB3491">
        <w:rPr>
          <w:rFonts w:ascii="Times New Roman" w:eastAsia="Times New Roman" w:hAnsi="Times New Roman" w:cs="Times New Roman"/>
          <w:bCs/>
          <w:color w:val="000000"/>
          <w:sz w:val="24"/>
          <w:szCs w:val="48"/>
          <w:lang w:val="en-US"/>
        </w:rPr>
        <w:t>"Usled primetnog interesovanja javnosti za spiritualnost i razvoj duhovnih potencijala pojedinca, intuicija je dobila zapaženo mesto. Međutim, može se reći da je njen uticaj danas precenjen jer se često bazira na netačnim znanjima ili je obojena snažnim emocijama, pa nije tako pouzdana", naglašava Đukanovićeva.</w:t>
      </w:r>
    </w:p>
    <w:p w:rsidR="00DB3491" w:rsidRDefault="00DB3491" w:rsidP="00DB3491">
      <w:pPr>
        <w:spacing w:after="0" w:line="240" w:lineRule="auto"/>
        <w:ind w:firstLine="720"/>
        <w:jc w:val="both"/>
        <w:rPr>
          <w:rFonts w:ascii="Times New Roman" w:eastAsia="Times New Roman" w:hAnsi="Times New Roman" w:cs="Times New Roman"/>
          <w:bCs/>
          <w:color w:val="000000"/>
          <w:sz w:val="24"/>
          <w:szCs w:val="48"/>
          <w:lang w:val="en-US"/>
        </w:rPr>
      </w:pPr>
      <w:r w:rsidRPr="00DB3491">
        <w:rPr>
          <w:rFonts w:ascii="Times New Roman" w:eastAsia="Times New Roman" w:hAnsi="Times New Roman" w:cs="Times New Roman"/>
          <w:bCs/>
          <w:color w:val="000000"/>
          <w:sz w:val="24"/>
          <w:szCs w:val="48"/>
          <w:lang w:val="en-US"/>
        </w:rPr>
        <w:t>Dakle, taj glas koji nam poručuje da ne treba da verujemo osobi koju smo tek upoznali, itekako može da pogreši. Zato se ne treba slepo oslanjati na njega, pogotovo kad je reč o važnim životnim odlukama, kada prednost treba dati razumu.</w:t>
      </w:r>
      <w:r>
        <w:rPr>
          <w:rFonts w:ascii="Times New Roman" w:eastAsia="Times New Roman" w:hAnsi="Times New Roman" w:cs="Times New Roman"/>
          <w:bCs/>
          <w:color w:val="000000"/>
          <w:sz w:val="24"/>
          <w:szCs w:val="48"/>
          <w:lang w:val="en-US"/>
        </w:rPr>
        <w:t xml:space="preserve"> </w:t>
      </w:r>
      <w:r w:rsidRPr="00DB3491">
        <w:rPr>
          <w:rFonts w:ascii="Times New Roman" w:eastAsia="Times New Roman" w:hAnsi="Times New Roman" w:cs="Times New Roman"/>
          <w:bCs/>
          <w:color w:val="000000"/>
          <w:sz w:val="24"/>
          <w:szCs w:val="48"/>
          <w:lang w:val="en-US"/>
        </w:rPr>
        <w:t>"Osim snažnih emocija koje smanjuju pouzdanost intuicije, na nju utiču i naše raspoloženje, nestrpljivost, predrasude, okruženje, ali i prethodno iskustvo i znanje. U tom smislu, oslanjanje samo na nju može biti pogubno i opasno, a vremenom dovodi i do mentalne lenjosti", upozorava sagovornica.</w:t>
      </w:r>
    </w:p>
    <w:p w:rsidR="00DB3491" w:rsidRDefault="00DB3491" w:rsidP="00DB3491">
      <w:pPr>
        <w:spacing w:after="0" w:line="240" w:lineRule="auto"/>
        <w:ind w:firstLine="720"/>
        <w:jc w:val="both"/>
        <w:rPr>
          <w:rFonts w:ascii="Times New Roman" w:eastAsia="Times New Roman" w:hAnsi="Times New Roman" w:cs="Times New Roman"/>
          <w:bCs/>
          <w:color w:val="000000"/>
          <w:sz w:val="24"/>
          <w:szCs w:val="48"/>
          <w:lang w:val="en-US"/>
        </w:rPr>
      </w:pPr>
      <w:r w:rsidRPr="00DB3491">
        <w:rPr>
          <w:rFonts w:ascii="Times New Roman" w:eastAsia="Times New Roman" w:hAnsi="Times New Roman" w:cs="Times New Roman"/>
          <w:bCs/>
          <w:color w:val="000000"/>
          <w:sz w:val="24"/>
          <w:szCs w:val="48"/>
          <w:lang w:val="en-US"/>
        </w:rPr>
        <w:lastRenderedPageBreak/>
        <w:t>Ali, da je ne treba ni zanemariti, pokazuje podatak da čak i američka vojska ulaže sredstva u ispitivanje moći intuicije, kako bi vojnike naučila da prepoznaju šesto čulo i tokom borbe donesu brze odluke koje će im spasiti život.</w:t>
      </w:r>
      <w:r>
        <w:rPr>
          <w:rFonts w:ascii="Times New Roman" w:eastAsia="Times New Roman" w:hAnsi="Times New Roman" w:cs="Times New Roman"/>
          <w:bCs/>
          <w:color w:val="000000"/>
          <w:sz w:val="24"/>
          <w:szCs w:val="48"/>
          <w:lang w:val="en-US"/>
        </w:rPr>
        <w:t xml:space="preserve"> </w:t>
      </w:r>
      <w:r w:rsidRPr="00DB3491">
        <w:rPr>
          <w:rFonts w:ascii="Times New Roman" w:eastAsia="Times New Roman" w:hAnsi="Times New Roman" w:cs="Times New Roman"/>
          <w:bCs/>
          <w:color w:val="000000"/>
          <w:sz w:val="24"/>
          <w:szCs w:val="48"/>
          <w:lang w:val="en-US"/>
        </w:rPr>
        <w:t>"Uvek možemo proveriti svoje odluke tako što ćemo prilikom konačnog izbora poslušati i šesto čulo. Ako se u telu javi neprijatan osećaj, to je dovoljan pokazatelj da razmislimo još jednom" kaže Đukanovićeva".</w:t>
      </w:r>
    </w:p>
    <w:p w:rsidR="00FB1334" w:rsidRDefault="00FB1334" w:rsidP="00FB1334">
      <w:pPr>
        <w:spacing w:after="0" w:line="240" w:lineRule="auto"/>
        <w:jc w:val="both"/>
        <w:rPr>
          <w:rFonts w:ascii="Times New Roman" w:eastAsia="Times New Roman" w:hAnsi="Times New Roman" w:cs="Times New Roman"/>
          <w:bCs/>
          <w:color w:val="000000"/>
          <w:sz w:val="24"/>
          <w:szCs w:val="48"/>
          <w:lang w:val="en-US"/>
        </w:rPr>
      </w:pPr>
    </w:p>
    <w:p w:rsidR="005A791C" w:rsidRPr="005A791C" w:rsidRDefault="005A791C" w:rsidP="005A791C">
      <w:pPr>
        <w:spacing w:after="0" w:line="240" w:lineRule="auto"/>
        <w:jc w:val="center"/>
        <w:rPr>
          <w:rFonts w:ascii="Times New Roman" w:eastAsia="Times New Roman" w:hAnsi="Times New Roman" w:cs="Times New Roman"/>
          <w:b/>
          <w:bCs/>
          <w:color w:val="0000CC"/>
          <w:sz w:val="28"/>
          <w:szCs w:val="48"/>
          <w:lang w:val="en-US"/>
        </w:rPr>
      </w:pPr>
      <w:r w:rsidRPr="005A791C">
        <w:rPr>
          <w:rFonts w:ascii="Times New Roman" w:eastAsia="Times New Roman" w:hAnsi="Times New Roman" w:cs="Times New Roman"/>
          <w:b/>
          <w:bCs/>
          <w:color w:val="0000CC"/>
          <w:sz w:val="28"/>
          <w:szCs w:val="48"/>
          <w:lang w:val="en-US"/>
        </w:rPr>
        <w:t>Evropski vikend posmatranja ptica 1. i 2. oktobra</w:t>
      </w:r>
    </w:p>
    <w:p w:rsidR="005A791C" w:rsidRDefault="005A791C" w:rsidP="005A791C">
      <w:pPr>
        <w:spacing w:after="0" w:line="240" w:lineRule="auto"/>
        <w:jc w:val="both"/>
        <w:rPr>
          <w:rFonts w:ascii="Times New Roman" w:eastAsia="Times New Roman" w:hAnsi="Times New Roman" w:cs="Times New Roman"/>
          <w:bCs/>
          <w:color w:val="000000"/>
          <w:sz w:val="24"/>
          <w:szCs w:val="48"/>
          <w:lang w:val="en-US"/>
        </w:rPr>
      </w:pPr>
    </w:p>
    <w:p w:rsidR="005A791C" w:rsidRPr="005A791C" w:rsidRDefault="005A791C" w:rsidP="005A791C">
      <w:pPr>
        <w:spacing w:after="0" w:line="240" w:lineRule="auto"/>
        <w:ind w:firstLine="720"/>
        <w:jc w:val="both"/>
        <w:rPr>
          <w:rFonts w:ascii="Times New Roman" w:eastAsia="Times New Roman" w:hAnsi="Times New Roman" w:cs="Times New Roman"/>
          <w:bCs/>
          <w:color w:val="000000"/>
          <w:sz w:val="24"/>
          <w:szCs w:val="48"/>
          <w:lang w:val="en-US"/>
        </w:rPr>
      </w:pPr>
      <w:r w:rsidRPr="005A791C">
        <w:rPr>
          <w:rFonts w:ascii="Times New Roman" w:eastAsia="Times New Roman" w:hAnsi="Times New Roman" w:cs="Times New Roman"/>
          <w:bCs/>
          <w:color w:val="000000"/>
          <w:sz w:val="24"/>
          <w:szCs w:val="48"/>
          <w:lang w:val="en-US"/>
        </w:rPr>
        <w:t>BirdLife International i Društvo za zaštitu i proučavanje ptica Srbije i ove godine 1. i 2. oktobra organizuju Evropski vikend posmatranja ptica - EuroBirdwatch 2016. Izleti će biti realizovani na 27 lokaliteta širom zemlja, a poslednji dan za prijavu učesnika i učesnica je petak 30. septembar.</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Pod sloganom "Ptice nikada bliže" ornitolozi Društva za zaštitu i proučavanje ptica posetiocima će otkriti zanimljive činjenice o seobi ptica i upoznati ih sa opasnostima koje im prete tokom putovanja.</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Izleti posmatranja ptica biće organizovani u sledećim mesima: Deliblato, Bački Petrovac, Novi Sad, Knić, Bela Crkva (Labudovo okno), Bečej, Sremska Mitrovica, Veliko Gradište, Nacionalni park „Tara", Palić, Sremski Karlovci, Bačka Topola, Taraš, Kanjiža, Beograd (Beljarica i Veliko ratno ostrvo), Ovčar Banja, Vršac, Mokrin, Bačka Palanka, Popovica (Fruška gora), Novi Bečej, Hajdukovo i Melenci.</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Program je namenjen svim uzrastima. Potrebno je obući se prigodno za šetnju u prirodi, poneti flašu vode i dvogled za posmatranje, ukoliko ga učesnici i učesnice poseduju.</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Svi zainteresovani potrebno je da se prijave lokalnom vodiču najkasnije u petak 30. septembra.</w:t>
      </w:r>
      <w:r>
        <w:rPr>
          <w:rFonts w:ascii="Times New Roman" w:eastAsia="Times New Roman" w:hAnsi="Times New Roman" w:cs="Times New Roman"/>
          <w:bCs/>
          <w:color w:val="000000"/>
          <w:sz w:val="24"/>
          <w:szCs w:val="48"/>
          <w:lang w:val="en-US"/>
        </w:rPr>
        <w:t xml:space="preserve"> </w:t>
      </w:r>
      <w:r w:rsidRPr="005A791C">
        <w:rPr>
          <w:rFonts w:ascii="Times New Roman" w:eastAsia="Times New Roman" w:hAnsi="Times New Roman" w:cs="Times New Roman"/>
          <w:bCs/>
          <w:color w:val="000000"/>
          <w:sz w:val="24"/>
          <w:szCs w:val="48"/>
          <w:lang w:val="en-US"/>
        </w:rPr>
        <w:t xml:space="preserve">Dodatne informacije mogu se dobiti putem mejla </w:t>
      </w:r>
      <w:hyperlink r:id="rId20" w:history="1">
        <w:r w:rsidRPr="00443079">
          <w:rPr>
            <w:rStyle w:val="Hyperlink"/>
            <w:rFonts w:ascii="Times New Roman" w:eastAsia="Times New Roman" w:hAnsi="Times New Roman" w:cs="Times New Roman"/>
            <w:bCs/>
            <w:sz w:val="24"/>
            <w:szCs w:val="48"/>
            <w:lang w:val="en-US"/>
          </w:rPr>
          <w:t>ebwserbia@gmail.com</w:t>
        </w:r>
      </w:hyperlink>
      <w:r w:rsidRPr="005A791C">
        <w:rPr>
          <w:rFonts w:ascii="Times New Roman" w:eastAsia="Times New Roman" w:hAnsi="Times New Roman" w:cs="Times New Roman"/>
          <w:bCs/>
          <w:color w:val="000000"/>
          <w:sz w:val="24"/>
          <w:szCs w:val="48"/>
          <w:lang w:val="en-US"/>
        </w:rPr>
        <w:t xml:space="preserve"> ili telefonom na broj 064 1260 269.</w:t>
      </w:r>
    </w:p>
    <w:p w:rsidR="00FB1334" w:rsidRDefault="00FB1334" w:rsidP="00FB1334">
      <w:pPr>
        <w:spacing w:after="0" w:line="240" w:lineRule="auto"/>
        <w:jc w:val="both"/>
        <w:rPr>
          <w:rFonts w:ascii="Times New Roman" w:eastAsia="Times New Roman" w:hAnsi="Times New Roman" w:cs="Times New Roman"/>
          <w:bCs/>
          <w:color w:val="000000"/>
          <w:sz w:val="24"/>
          <w:szCs w:val="48"/>
          <w:lang w:val="en-US"/>
        </w:rPr>
      </w:pPr>
    </w:p>
    <w:p w:rsidR="00FB1334" w:rsidRPr="00736C1D" w:rsidRDefault="00FB1334" w:rsidP="00FB1334">
      <w:pPr>
        <w:spacing w:after="0" w:line="240" w:lineRule="auto"/>
        <w:jc w:val="center"/>
        <w:rPr>
          <w:rFonts w:ascii="Times New Roman" w:eastAsia="Times New Roman" w:hAnsi="Times New Roman" w:cs="Times New Roman"/>
          <w:b/>
          <w:bCs/>
          <w:color w:val="0000CC"/>
          <w:sz w:val="28"/>
          <w:szCs w:val="48"/>
          <w:lang w:val="en-US"/>
        </w:rPr>
      </w:pPr>
      <w:r w:rsidRPr="00736C1D">
        <w:rPr>
          <w:rFonts w:ascii="Times New Roman" w:eastAsia="Times New Roman" w:hAnsi="Times New Roman" w:cs="Times New Roman"/>
          <w:b/>
          <w:bCs/>
          <w:color w:val="0000CC"/>
          <w:sz w:val="28"/>
          <w:szCs w:val="48"/>
          <w:lang w:val="en-US"/>
        </w:rPr>
        <w:t>Predstavljen plan Centra za porodični smeštaj i usvojenje</w:t>
      </w:r>
    </w:p>
    <w:p w:rsidR="00FB1334" w:rsidRDefault="00FB1334" w:rsidP="00FB1334">
      <w:pPr>
        <w:spacing w:after="0" w:line="240" w:lineRule="auto"/>
        <w:jc w:val="both"/>
        <w:rPr>
          <w:rFonts w:ascii="Times New Roman" w:eastAsia="Times New Roman" w:hAnsi="Times New Roman" w:cs="Times New Roman"/>
          <w:bCs/>
          <w:color w:val="000000"/>
          <w:sz w:val="24"/>
          <w:szCs w:val="48"/>
          <w:lang w:val="en-US"/>
        </w:rPr>
      </w:pPr>
    </w:p>
    <w:p w:rsidR="00FB1334" w:rsidRDefault="00FB1334" w:rsidP="00FB1334">
      <w:pPr>
        <w:spacing w:after="0" w:line="240" w:lineRule="auto"/>
        <w:ind w:firstLine="720"/>
        <w:jc w:val="both"/>
        <w:rPr>
          <w:rFonts w:ascii="Times New Roman" w:eastAsia="Times New Roman" w:hAnsi="Times New Roman" w:cs="Times New Roman"/>
          <w:bCs/>
          <w:color w:val="000000"/>
          <w:sz w:val="24"/>
          <w:szCs w:val="48"/>
          <w:lang w:val="en-US"/>
        </w:rPr>
      </w:pPr>
      <w:r w:rsidRPr="00FB1334">
        <w:rPr>
          <w:rFonts w:ascii="Times New Roman" w:eastAsia="Times New Roman" w:hAnsi="Times New Roman" w:cs="Times New Roman"/>
          <w:bCs/>
          <w:color w:val="000000"/>
          <w:sz w:val="24"/>
          <w:szCs w:val="48"/>
          <w:lang w:val="en-US"/>
        </w:rPr>
        <w:t>U Dečijem selu u Sremskoj Kamenici godinu dana radi Centar za porodični smeštaj i usvojenje Novi Sad, zadužen za procenu i edukaciju hraniteljskih porodica, smeštaj dece i praćenje njihovog boravka u novim porodicama.</w:t>
      </w:r>
      <w:r>
        <w:rPr>
          <w:rFonts w:ascii="Times New Roman" w:eastAsia="Times New Roman" w:hAnsi="Times New Roman" w:cs="Times New Roman"/>
          <w:bCs/>
          <w:color w:val="000000"/>
          <w:sz w:val="24"/>
          <w:szCs w:val="48"/>
          <w:lang w:val="en-US"/>
        </w:rPr>
        <w:t xml:space="preserve"> </w:t>
      </w:r>
      <w:r w:rsidRPr="00FB1334">
        <w:rPr>
          <w:rFonts w:ascii="Times New Roman" w:eastAsia="Times New Roman" w:hAnsi="Times New Roman" w:cs="Times New Roman"/>
          <w:bCs/>
          <w:color w:val="000000"/>
          <w:sz w:val="24"/>
          <w:szCs w:val="48"/>
          <w:lang w:val="en-US"/>
        </w:rPr>
        <w:t>Danas je taj Centar predstavio svoj strateški plan do 2018. a sastanku su, pored nadležnih institucija, prisustvovali i direktori iz dvadeset centara za socijalni rad.</w:t>
      </w:r>
      <w:r>
        <w:rPr>
          <w:rFonts w:ascii="Times New Roman" w:eastAsia="Times New Roman" w:hAnsi="Times New Roman" w:cs="Times New Roman"/>
          <w:bCs/>
          <w:color w:val="000000"/>
          <w:sz w:val="24"/>
          <w:szCs w:val="48"/>
          <w:lang w:val="en-US"/>
        </w:rPr>
        <w:t xml:space="preserve"> </w:t>
      </w:r>
      <w:r w:rsidRPr="00FB1334">
        <w:rPr>
          <w:rFonts w:ascii="Times New Roman" w:eastAsia="Times New Roman" w:hAnsi="Times New Roman" w:cs="Times New Roman"/>
          <w:bCs/>
          <w:color w:val="000000"/>
          <w:sz w:val="24"/>
          <w:szCs w:val="48"/>
          <w:lang w:val="en-US"/>
        </w:rPr>
        <w:t>Glavnu ulogu u procesu smeštaja dece bez roditeljskog staranja u hraniteljske porodice od prošle godine preuzeo je Centar za porodični smeštaj i usvojenje Novi Sad, za sada jedini u Pokrajini, a šesti u Srbiji.</w:t>
      </w:r>
      <w:r>
        <w:rPr>
          <w:rFonts w:ascii="Times New Roman" w:eastAsia="Times New Roman" w:hAnsi="Times New Roman" w:cs="Times New Roman"/>
          <w:bCs/>
          <w:color w:val="000000"/>
          <w:sz w:val="24"/>
          <w:szCs w:val="48"/>
          <w:lang w:val="en-US"/>
        </w:rPr>
        <w:t xml:space="preserve"> </w:t>
      </w:r>
    </w:p>
    <w:p w:rsidR="00FB1334" w:rsidRDefault="00FB1334" w:rsidP="00FB1334">
      <w:pPr>
        <w:spacing w:after="0" w:line="240" w:lineRule="auto"/>
        <w:ind w:firstLine="720"/>
        <w:jc w:val="both"/>
        <w:rPr>
          <w:rFonts w:ascii="Times New Roman" w:eastAsia="Times New Roman" w:hAnsi="Times New Roman" w:cs="Times New Roman"/>
          <w:bCs/>
          <w:color w:val="000000"/>
          <w:sz w:val="24"/>
          <w:szCs w:val="48"/>
          <w:lang w:val="en-US"/>
        </w:rPr>
      </w:pPr>
      <w:r w:rsidRPr="00FB1334">
        <w:rPr>
          <w:rFonts w:ascii="Times New Roman" w:eastAsia="Times New Roman" w:hAnsi="Times New Roman" w:cs="Times New Roman"/>
          <w:bCs/>
          <w:color w:val="000000"/>
          <w:sz w:val="24"/>
          <w:szCs w:val="48"/>
          <w:lang w:val="en-US"/>
        </w:rPr>
        <w:t>"Na teritoriji koju mi pokrivamo a to je 21 centar za socijalni rad i 25 opština imamo 709 hraniteljskih porodica i 1039 dece na smeštaju. Nažalost, naša ustanova nije još preuzela kompletnu teritoriju. Preuzeli smo Grad Novi Sad, Sremsku Kamenicu, Beočin, Petrovaradin i, u okviru te teritorije, imamo 139 dece na smeštaju", kaže Ivana Koprivica, direktorka Centra za porodični smeštaj i usvojenje.</w:t>
      </w:r>
      <w:r>
        <w:rPr>
          <w:rFonts w:ascii="Times New Roman" w:eastAsia="Times New Roman" w:hAnsi="Times New Roman" w:cs="Times New Roman"/>
          <w:bCs/>
          <w:color w:val="000000"/>
          <w:sz w:val="24"/>
          <w:szCs w:val="48"/>
          <w:lang w:val="en-US"/>
        </w:rPr>
        <w:t xml:space="preserve"> </w:t>
      </w:r>
      <w:r w:rsidRPr="00FB1334">
        <w:rPr>
          <w:rFonts w:ascii="Times New Roman" w:eastAsia="Times New Roman" w:hAnsi="Times New Roman" w:cs="Times New Roman"/>
          <w:bCs/>
          <w:color w:val="000000"/>
          <w:sz w:val="24"/>
          <w:szCs w:val="48"/>
          <w:lang w:val="en-US"/>
        </w:rPr>
        <w:t>Sa godinu dana radnog iskustva, već su se suočili sa problemima: manjak zaposlenih, neadekvatan prostor za rad, ali i nedostatak novca.</w:t>
      </w:r>
      <w:r>
        <w:rPr>
          <w:rFonts w:ascii="Times New Roman" w:eastAsia="Times New Roman" w:hAnsi="Times New Roman" w:cs="Times New Roman"/>
          <w:bCs/>
          <w:color w:val="000000"/>
          <w:sz w:val="24"/>
          <w:szCs w:val="48"/>
          <w:lang w:val="en-US"/>
        </w:rPr>
        <w:t xml:space="preserve"> </w:t>
      </w:r>
      <w:r w:rsidRPr="00FB1334">
        <w:rPr>
          <w:rFonts w:ascii="Times New Roman" w:eastAsia="Times New Roman" w:hAnsi="Times New Roman" w:cs="Times New Roman"/>
          <w:bCs/>
          <w:color w:val="000000"/>
          <w:sz w:val="24"/>
          <w:szCs w:val="48"/>
          <w:lang w:val="en-US"/>
        </w:rPr>
        <w:t>"Mi bismo trebali da imamo 48 zaposlenih. Nažalost, zbog uredbe o zabrani zapošljavanja mi imamo samo 14 radnika, od toga 9 stručnih radnika koji rade sa porodicama", dodaje Koprivica.</w:t>
      </w:r>
    </w:p>
    <w:p w:rsidR="00A71B2C" w:rsidRDefault="00A71B2C" w:rsidP="00DB349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71B2C" w:rsidRPr="00A71B2C" w:rsidRDefault="00A71B2C" w:rsidP="00A71B2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71B2C">
        <w:rPr>
          <w:rFonts w:ascii="Times New Roman" w:eastAsia="Times New Roman" w:hAnsi="Times New Roman" w:cs="Times New Roman"/>
          <w:b/>
          <w:bCs/>
          <w:noProof/>
          <w:color w:val="0000CC"/>
          <w:sz w:val="28"/>
          <w:szCs w:val="24"/>
          <w:lang w:val="en-US"/>
        </w:rPr>
        <w:t>Promocija zbirke pesama za decu "Bubamarin svet"</w:t>
      </w:r>
    </w:p>
    <w:p w:rsidR="00A71B2C" w:rsidRDefault="00A71B2C" w:rsidP="00A71B2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71B2C" w:rsidRDefault="005A791C" w:rsidP="005A791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71B2C">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4F771197" wp14:editId="25EA9C4F">
            <wp:simplePos x="0" y="0"/>
            <wp:positionH relativeFrom="column">
              <wp:posOffset>3984625</wp:posOffset>
            </wp:positionH>
            <wp:positionV relativeFrom="paragraph">
              <wp:posOffset>238760</wp:posOffset>
            </wp:positionV>
            <wp:extent cx="2105025" cy="1052195"/>
            <wp:effectExtent l="0" t="0" r="9525" b="0"/>
            <wp:wrapSquare wrapText="bothSides"/>
            <wp:docPr id="21" name="Picture 21" descr="http://www.rtv.rs/sr_lat/vojvodina/novi-sad/slike/2016/09/27/bubamarin-svet-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tv.rs/sr_lat/vojvodina/novi-sad/slike/2016/09/27/bubamarin-svet-jpg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00A71B2C">
        <w:rPr>
          <w:rFonts w:ascii="Times New Roman" w:eastAsia="Times New Roman" w:hAnsi="Times New Roman" w:cs="Times New Roman"/>
          <w:bCs/>
          <w:noProof/>
          <w:sz w:val="24"/>
          <w:szCs w:val="24"/>
          <w:lang w:val="en-US"/>
        </w:rPr>
        <w:t>U Klubu "Tribina mladih" u sredu  u 18 časova j</w:t>
      </w:r>
      <w:r w:rsidR="00A71B2C" w:rsidRPr="00A71B2C">
        <w:rPr>
          <w:rFonts w:ascii="Times New Roman" w:eastAsia="Times New Roman" w:hAnsi="Times New Roman" w:cs="Times New Roman"/>
          <w:bCs/>
          <w:noProof/>
          <w:sz w:val="24"/>
          <w:szCs w:val="24"/>
          <w:lang w:val="en-US"/>
        </w:rPr>
        <w:t>e održana promocija zbirke pesama za decu "Bubamarin svet" Tatjane Pup</w:t>
      </w:r>
      <w:r w:rsidR="00A71B2C">
        <w:rPr>
          <w:rFonts w:ascii="Times New Roman" w:eastAsia="Times New Roman" w:hAnsi="Times New Roman" w:cs="Times New Roman"/>
          <w:bCs/>
          <w:noProof/>
          <w:sz w:val="24"/>
          <w:szCs w:val="24"/>
          <w:lang w:val="en-US"/>
        </w:rPr>
        <w:t>ovac. O zbirci i pesmama govorili</w:t>
      </w:r>
      <w:r>
        <w:rPr>
          <w:rFonts w:ascii="Times New Roman" w:eastAsia="Times New Roman" w:hAnsi="Times New Roman" w:cs="Times New Roman"/>
          <w:bCs/>
          <w:noProof/>
          <w:sz w:val="24"/>
          <w:szCs w:val="24"/>
          <w:lang w:val="en-US"/>
        </w:rPr>
        <w:t xml:space="preserve"> su</w:t>
      </w:r>
      <w:r w:rsidR="00A71B2C" w:rsidRPr="00A71B2C">
        <w:rPr>
          <w:rFonts w:ascii="Times New Roman" w:eastAsia="Times New Roman" w:hAnsi="Times New Roman" w:cs="Times New Roman"/>
          <w:bCs/>
          <w:noProof/>
          <w:sz w:val="24"/>
          <w:szCs w:val="24"/>
          <w:lang w:val="en-US"/>
        </w:rPr>
        <w:t xml:space="preserve"> književnik Miroslav Aleksić, glumica Biljana Mrmoš i autorka Tatjana Pupovac.</w:t>
      </w:r>
      <w:r>
        <w:rPr>
          <w:rFonts w:ascii="Times New Roman" w:eastAsia="Times New Roman" w:hAnsi="Times New Roman" w:cs="Times New Roman"/>
          <w:bCs/>
          <w:noProof/>
          <w:sz w:val="24"/>
          <w:szCs w:val="24"/>
          <w:lang w:val="en-US"/>
        </w:rPr>
        <w:t xml:space="preserve"> </w:t>
      </w:r>
      <w:r w:rsidR="00A71B2C" w:rsidRPr="00A71B2C">
        <w:rPr>
          <w:rFonts w:ascii="Times New Roman" w:eastAsia="Times New Roman" w:hAnsi="Times New Roman" w:cs="Times New Roman"/>
          <w:bCs/>
          <w:noProof/>
          <w:sz w:val="24"/>
          <w:szCs w:val="24"/>
          <w:lang w:val="en-US"/>
        </w:rPr>
        <w:t xml:space="preserve">Zbirka pesama za decu, "Bubamarin svet", sadrži trideset osam pesama raznovrsnih tema i motiva, bliskih i prilagođenih deci svih uzrasta. Naslov knjige inspirisan je pesmom Bubamarin san, gde sama bubamara simbolišući sreću leti kroz motive dobrote, osmeha, </w:t>
      </w:r>
      <w:r w:rsidR="00A71B2C" w:rsidRPr="00A71B2C">
        <w:rPr>
          <w:rFonts w:ascii="Times New Roman" w:eastAsia="Times New Roman" w:hAnsi="Times New Roman" w:cs="Times New Roman"/>
          <w:bCs/>
          <w:noProof/>
          <w:sz w:val="24"/>
          <w:szCs w:val="24"/>
          <w:lang w:val="en-US"/>
        </w:rPr>
        <w:lastRenderedPageBreak/>
        <w:t>vrlina, i pronalazeći lepote objedinjuje jedan svet koji deci ukazuje na prave vrednosti sa konačnom poukom da dobro pobeđuje i da se lepota lepotom vraća.</w:t>
      </w:r>
      <w:r>
        <w:rPr>
          <w:rFonts w:ascii="Times New Roman" w:eastAsia="Times New Roman" w:hAnsi="Times New Roman" w:cs="Times New Roman"/>
          <w:bCs/>
          <w:noProof/>
          <w:sz w:val="24"/>
          <w:szCs w:val="24"/>
          <w:lang w:val="en-US"/>
        </w:rPr>
        <w:t xml:space="preserve"> </w:t>
      </w:r>
      <w:r w:rsidR="00A71B2C" w:rsidRPr="00A71B2C">
        <w:rPr>
          <w:rFonts w:ascii="Times New Roman" w:eastAsia="Times New Roman" w:hAnsi="Times New Roman" w:cs="Times New Roman"/>
          <w:bCs/>
          <w:noProof/>
          <w:sz w:val="24"/>
          <w:szCs w:val="24"/>
          <w:lang w:val="en-US"/>
        </w:rPr>
        <w:t>Takođe, knjiga je ukrašena ilustracijama koje prate izabrane pesme, te deca u njoj uživaju ne samo kroz svet stihova već i slika. Zbirka "Bubamarin svet" je konačno, i od strane književnih kritičara, ocenjena kao kompletan i zreo umetnički izraz koji pripada kvalitetnoj književnosti namenjenoj deci.</w:t>
      </w:r>
      <w:r>
        <w:rPr>
          <w:rFonts w:ascii="Times New Roman" w:eastAsia="Times New Roman" w:hAnsi="Times New Roman" w:cs="Times New Roman"/>
          <w:bCs/>
          <w:noProof/>
          <w:sz w:val="24"/>
          <w:szCs w:val="24"/>
          <w:lang w:val="en-US"/>
        </w:rPr>
        <w:t xml:space="preserve"> </w:t>
      </w:r>
      <w:r w:rsidR="00A71B2C" w:rsidRPr="00A71B2C">
        <w:rPr>
          <w:rFonts w:ascii="Times New Roman" w:eastAsia="Times New Roman" w:hAnsi="Times New Roman" w:cs="Times New Roman"/>
          <w:bCs/>
          <w:noProof/>
          <w:sz w:val="24"/>
          <w:szCs w:val="24"/>
          <w:lang w:val="en-US"/>
        </w:rPr>
        <w:t>Tatjana Pupovac rođena je 08. avgusta 1977. godine u Vukovaru. Učesnik je mnogih festivala namenjenih deci. Pesme su joj zastupljene u antologijama i zbornicima. Objavljuje u elektronskom časopisu "Slova na struju" i listu za decu "Neven". Trenutno živi u Novom Sadu.</w:t>
      </w:r>
    </w:p>
    <w:p w:rsidR="00A71B2C" w:rsidRDefault="00A71B2C" w:rsidP="00DB349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6C1D" w:rsidRPr="00736C1D" w:rsidRDefault="00736C1D" w:rsidP="00736C1D">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736C1D">
        <w:rPr>
          <w:rFonts w:ascii="Times New Roman" w:eastAsia="Times New Roman" w:hAnsi="Times New Roman" w:cs="Times New Roman"/>
          <w:b/>
          <w:bCs/>
          <w:noProof/>
          <w:color w:val="9900FF"/>
          <w:sz w:val="28"/>
          <w:szCs w:val="24"/>
          <w:lang w:val="en-US"/>
        </w:rPr>
        <w:t>Da li postoji šesto čulo?</w:t>
      </w:r>
    </w:p>
    <w:p w:rsidR="00736C1D" w:rsidRPr="00736C1D" w:rsidRDefault="00736C1D" w:rsidP="00736C1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6C1D" w:rsidRDefault="00736C1D" w:rsidP="00736C1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6C1D">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60886692" wp14:editId="6BD3E340">
            <wp:simplePos x="0" y="0"/>
            <wp:positionH relativeFrom="column">
              <wp:posOffset>3937635</wp:posOffset>
            </wp:positionH>
            <wp:positionV relativeFrom="paragraph">
              <wp:posOffset>237490</wp:posOffset>
            </wp:positionV>
            <wp:extent cx="2152650" cy="1076325"/>
            <wp:effectExtent l="0" t="0" r="0" b="9525"/>
            <wp:wrapSquare wrapText="bothSides"/>
            <wp:docPr id="16" name="Picture 16" descr="devojka, razmisljanje, zamisljenos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vojka, razmisljanje, zamisljenost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6C1D">
        <w:rPr>
          <w:rFonts w:ascii="Times New Roman" w:eastAsia="Times New Roman" w:hAnsi="Times New Roman" w:cs="Times New Roman"/>
          <w:bCs/>
          <w:noProof/>
          <w:sz w:val="24"/>
          <w:szCs w:val="24"/>
          <w:lang w:val="en-US"/>
        </w:rPr>
        <w:t>Intuicija je spoznaja izvan logike, upućuje nas na važne stvari koje svesno ne primećujemo. Albert Ajnštajn nije imao dilemu - jedina suštinski vredna stvar je intuicija. Slagao se sa njim jedan od najuspešnijih ljudi našeg doba Stiv Džobs, verujući da je u životu najvažnije imati hrabrost da slušamo svoje srce i intuiciju. Gotovo svi smo bar jednom u životu čuli glas koji nam savetuje "Uradi to" ili "Ne veruj toj osobi", iako nismo mogli sebi da objasnimo zašto. Razlikujemo se samo po tome da li slušamo taj glas ili ga otpisujemo kao nešto neuhvatljivo, nepostojeće, pa samim tim i netačno. Mada je racionalnim ljudima, koji za sve traže objašnjenje, zaista teško da prihvate verodostojnost nečeg apstraktnog, psiholog Danka Đukanović upozorava da ne treba tek tako otpisati intuiciju.</w:t>
      </w:r>
    </w:p>
    <w:p w:rsidR="00736C1D" w:rsidRDefault="00736C1D" w:rsidP="00736C1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6C1D">
        <w:rPr>
          <w:rFonts w:ascii="Times New Roman" w:eastAsia="Times New Roman" w:hAnsi="Times New Roman" w:cs="Times New Roman"/>
          <w:bCs/>
          <w:noProof/>
          <w:sz w:val="24"/>
          <w:szCs w:val="24"/>
          <w:lang w:val="en-US"/>
        </w:rPr>
        <w:t>"Ona nas upućuje na važne informacije koje nismo u stanju svesno da primetimo. Često se pojavljuje kao predosećaj da li je za nas nešto dobro ili nije, a koji neretko osećamo u predelu stomaka. Reč je o našem unutrašnjem doživljaju istine i stvarnosti koji prevazilazi logičko razumevanje i objašnjenje. Ona je spoznaja izvan logike. Često se povezuje sa pojmovima kao što su šesto čulo, podsvest, nesvesni um, a u široj javnosti poznata je i kao unutrašnji glas. Sa njom se rađamo, ali je tokom vremena razvijamo. Kako naše iskustvo i znanje iz određene oblasti raste, razvija se i naša intuicija u vezi sa tom oblašću", kaže psiholog.</w:t>
      </w:r>
    </w:p>
    <w:p w:rsidR="00736C1D" w:rsidRDefault="00736C1D" w:rsidP="00736C1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6C1D">
        <w:rPr>
          <w:rFonts w:ascii="Times New Roman" w:eastAsia="Times New Roman" w:hAnsi="Times New Roman" w:cs="Times New Roman"/>
          <w:bCs/>
          <w:noProof/>
          <w:sz w:val="24"/>
          <w:szCs w:val="24"/>
          <w:lang w:val="en-US"/>
        </w:rPr>
        <w:t>Moguće je da neko ima veoma izraženu intuiciju u jednoj oblasti, a u drugoj bude "slep kod očiju". Italijanski filozof Masimo Piljuči ističe da, što smo dublje u nekoj oblasti, veća je verovatnoća da će nam se tu javiti intuicija jer je naš mozak naučio da prepozna obrazac. Najlakše ćemo je prepoznati kao unutrašnji glas na koji nismo ravnodušni, a koji nas upozorava da li smo "na pravom putu" iako ne uspevamo da ga objasnimo razumom.</w:t>
      </w:r>
    </w:p>
    <w:p w:rsidR="00736C1D" w:rsidRPr="00736C1D" w:rsidRDefault="00736C1D" w:rsidP="00736C1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6C1D" w:rsidRPr="00736C1D" w:rsidRDefault="00736C1D" w:rsidP="00736C1D">
      <w:pPr>
        <w:spacing w:after="0" w:line="240" w:lineRule="auto"/>
        <w:jc w:val="center"/>
        <w:textAlignment w:val="baseline"/>
        <w:outlineLvl w:val="0"/>
        <w:rPr>
          <w:rFonts w:ascii="Times New Roman" w:eastAsia="Times New Roman" w:hAnsi="Times New Roman" w:cs="Times New Roman"/>
          <w:bCs/>
          <w:noProof/>
          <w:color w:val="9900FF"/>
          <w:sz w:val="28"/>
          <w:szCs w:val="24"/>
          <w:lang w:val="en-US"/>
        </w:rPr>
      </w:pPr>
      <w:r w:rsidRPr="00736C1D">
        <w:rPr>
          <w:rFonts w:ascii="Times New Roman" w:eastAsia="Times New Roman" w:hAnsi="Times New Roman" w:cs="Times New Roman"/>
          <w:b/>
          <w:bCs/>
          <w:noProof/>
          <w:color w:val="9900FF"/>
          <w:sz w:val="28"/>
          <w:szCs w:val="24"/>
          <w:lang w:val="en-US"/>
        </w:rPr>
        <w:t>Radoznali "imaju nos"</w:t>
      </w:r>
    </w:p>
    <w:p w:rsidR="00736C1D" w:rsidRPr="00736C1D" w:rsidRDefault="00736C1D" w:rsidP="00736C1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6C1D" w:rsidRPr="00736C1D" w:rsidRDefault="00736C1D" w:rsidP="00736C1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6C1D">
        <w:rPr>
          <w:rFonts w:ascii="Times New Roman" w:eastAsia="Times New Roman" w:hAnsi="Times New Roman" w:cs="Times New Roman"/>
          <w:bCs/>
          <w:noProof/>
          <w:sz w:val="24"/>
          <w:szCs w:val="24"/>
          <w:lang w:val="en-US"/>
        </w:rPr>
        <w:t>Žene važe za intuitivnije od muškaraca, što naša sagovornica objašnjava veštinama pripadnica nežnijeg pola da bolje slušaju, posmatraju i lakše razumeju neverbalnu komunikaciju.</w:t>
      </w:r>
      <w:r>
        <w:rPr>
          <w:rFonts w:ascii="Times New Roman" w:eastAsia="Times New Roman" w:hAnsi="Times New Roman" w:cs="Times New Roman"/>
          <w:bCs/>
          <w:noProof/>
          <w:sz w:val="24"/>
          <w:szCs w:val="24"/>
          <w:lang w:val="en-US"/>
        </w:rPr>
        <w:t xml:space="preserve"> </w:t>
      </w:r>
      <w:r w:rsidRPr="00736C1D">
        <w:rPr>
          <w:rFonts w:ascii="Times New Roman" w:eastAsia="Times New Roman" w:hAnsi="Times New Roman" w:cs="Times New Roman"/>
          <w:bCs/>
          <w:noProof/>
          <w:sz w:val="24"/>
          <w:szCs w:val="24"/>
          <w:lang w:val="en-US"/>
        </w:rPr>
        <w:t>"Žene su izvežbanije u međuljudskim odnosima, ali i tokom razvoja su naučile da češće osluškuju intuiciju. Takođe, smatra se da senzitivnije osobe imaju razvijenije šesto čulo, jer više pažnje obraćaju na unutrašnje senzacije. Ne postoje pravila, ali možemo reći da je intuicija razvijenija kod radoznalih ljudi, kao i osoba avanturističkog duha koje su otvorene prema novim iskustvima", ističe Danka Đukanović.</w:t>
      </w:r>
    </w:p>
    <w:p w:rsidR="0000269F" w:rsidRDefault="0000269F" w:rsidP="00DB349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71B2C" w:rsidRPr="0000269F" w:rsidRDefault="0000269F" w:rsidP="00A71B2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Za projekte položaja Roma 150.</w:t>
      </w:r>
      <w:r w:rsidR="00A71B2C" w:rsidRPr="0000269F">
        <w:rPr>
          <w:rFonts w:ascii="Times New Roman" w:eastAsia="Times New Roman" w:hAnsi="Times New Roman" w:cs="Times New Roman"/>
          <w:b/>
          <w:bCs/>
          <w:noProof/>
          <w:color w:val="0000CC"/>
          <w:sz w:val="28"/>
          <w:szCs w:val="24"/>
          <w:lang w:val="en-US"/>
        </w:rPr>
        <w:t>000 evra</w:t>
      </w:r>
    </w:p>
    <w:p w:rsidR="0000269F" w:rsidRDefault="0000269F" w:rsidP="0000269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A71B2C" w:rsidRPr="00A71B2C" w:rsidRDefault="00A71B2C" w:rsidP="0000269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0269F">
        <w:rPr>
          <w:rFonts w:ascii="Times New Roman" w:eastAsia="Times New Roman" w:hAnsi="Times New Roman" w:cs="Times New Roman"/>
          <w:bCs/>
          <w:noProof/>
          <w:sz w:val="24"/>
          <w:szCs w:val="24"/>
          <w:lang w:val="en-US"/>
        </w:rPr>
        <w:t>Evropska unija i Vlada Švajcarske odobrile su 150.000 evra za 16 projekata organizacija civilnog društva čiji je cilj unapređenje položaja romske zajednice na jugoistoku i jugozapadu Srb</w:t>
      </w:r>
      <w:r w:rsidR="0000269F">
        <w:rPr>
          <w:rFonts w:ascii="Times New Roman" w:eastAsia="Times New Roman" w:hAnsi="Times New Roman" w:cs="Times New Roman"/>
          <w:bCs/>
          <w:noProof/>
          <w:sz w:val="24"/>
          <w:szCs w:val="24"/>
          <w:lang w:val="en-US"/>
        </w:rPr>
        <w:t xml:space="preserve">ije, saopštio je </w:t>
      </w:r>
      <w:r w:rsidRPr="0000269F">
        <w:rPr>
          <w:rFonts w:ascii="Times New Roman" w:eastAsia="Times New Roman" w:hAnsi="Times New Roman" w:cs="Times New Roman"/>
          <w:bCs/>
          <w:noProof/>
          <w:sz w:val="24"/>
          <w:szCs w:val="24"/>
          <w:lang w:val="en-US"/>
        </w:rPr>
        <w:t xml:space="preserve"> razvojni program Evropski PROGRES.</w:t>
      </w:r>
      <w:r w:rsidR="0000269F">
        <w:rPr>
          <w:rFonts w:ascii="Times New Roman" w:eastAsia="Times New Roman" w:hAnsi="Times New Roman" w:cs="Times New Roman"/>
          <w:bCs/>
          <w:noProof/>
          <w:sz w:val="24"/>
          <w:szCs w:val="24"/>
          <w:lang w:val="en-US"/>
        </w:rPr>
        <w:t xml:space="preserve"> </w:t>
      </w:r>
      <w:r w:rsidRPr="00A71B2C">
        <w:rPr>
          <w:rFonts w:ascii="Times New Roman" w:eastAsia="Times New Roman" w:hAnsi="Times New Roman" w:cs="Times New Roman"/>
          <w:bCs/>
          <w:noProof/>
          <w:sz w:val="24"/>
          <w:szCs w:val="24"/>
          <w:lang w:val="en-US"/>
        </w:rPr>
        <w:t xml:space="preserve">Kako se navodi, projekti će od septembra i oktobra biti realizovani u 34 opštine, a usmereni su na sprovođenje mera iz Strategije za </w:t>
      </w:r>
      <w:r w:rsidRPr="00A71B2C">
        <w:rPr>
          <w:rFonts w:ascii="Times New Roman" w:eastAsia="Times New Roman" w:hAnsi="Times New Roman" w:cs="Times New Roman"/>
          <w:bCs/>
          <w:noProof/>
          <w:sz w:val="24"/>
          <w:szCs w:val="24"/>
          <w:lang w:val="en-US"/>
        </w:rPr>
        <w:lastRenderedPageBreak/>
        <w:t>socijalno uključivanje Roma i Romkinja za period 2016-2025 u oblasti obrazovanja, stanovanja, socijalne i zdravstvene zaštite i bezbednosti.</w:t>
      </w:r>
    </w:p>
    <w:p w:rsidR="00A71B2C" w:rsidRDefault="00A71B2C" w:rsidP="00DB349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71B2C" w:rsidRPr="00A71B2C" w:rsidRDefault="00A71B2C" w:rsidP="00A71B2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71B2C">
        <w:rPr>
          <w:rFonts w:ascii="Times New Roman" w:eastAsia="Times New Roman" w:hAnsi="Times New Roman" w:cs="Times New Roman"/>
          <w:b/>
          <w:bCs/>
          <w:noProof/>
          <w:color w:val="0000CC"/>
          <w:sz w:val="28"/>
          <w:szCs w:val="24"/>
          <w:lang w:val="en-US"/>
        </w:rPr>
        <w:t>Deca čine 80 odsto obolelih od retkih bolesti</w:t>
      </w:r>
    </w:p>
    <w:p w:rsidR="0000269F" w:rsidRDefault="0000269F" w:rsidP="00A71B2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0269F" w:rsidRDefault="00A71B2C" w:rsidP="0000269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71B2C">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0C463ACF" wp14:editId="7D4AC859">
            <wp:simplePos x="0" y="0"/>
            <wp:positionH relativeFrom="column">
              <wp:posOffset>4004310</wp:posOffset>
            </wp:positionH>
            <wp:positionV relativeFrom="paragraph">
              <wp:posOffset>233680</wp:posOffset>
            </wp:positionV>
            <wp:extent cx="2114550" cy="1057275"/>
            <wp:effectExtent l="0" t="0" r="0" b="9525"/>
            <wp:wrapSquare wrapText="bothSides"/>
            <wp:docPr id="20" name="Picture 20" descr="http://www.rtv.rs/sr_lat/zivot/porodica/slike/2016/09/27/nacionalna-organizacija-retke-bolesti-norbs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tv.rs/sr_lat/zivot/porodica/slike/2016/09/27/nacionalna-organizacija-retke-bolesti-norbs_660x330.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1B2C">
        <w:rPr>
          <w:rFonts w:ascii="Times New Roman" w:eastAsia="Times New Roman" w:hAnsi="Times New Roman" w:cs="Times New Roman"/>
          <w:bCs/>
          <w:noProof/>
          <w:sz w:val="24"/>
          <w:szCs w:val="24"/>
          <w:lang w:val="en-US"/>
        </w:rPr>
        <w:t>Predsednik Nacionalne organizacije za retke bolesti Srbije (NORBS) Davor Duboka ocenio je danas da je stanje na polju retkih bolesti od kojih u Srbiji boluje oko 450.000 osoba, poboljšano od 2010. godine kada je osnovana ta organizacija, ali da se veći pomaci očekuju tek nakon uvođenja registra o retkim bolestima i usvajanja nacionale strategije.</w:t>
      </w:r>
      <w:r w:rsidR="0000269F">
        <w:rPr>
          <w:rFonts w:ascii="Times New Roman" w:eastAsia="Times New Roman" w:hAnsi="Times New Roman" w:cs="Times New Roman"/>
          <w:bCs/>
          <w:noProof/>
          <w:sz w:val="24"/>
          <w:szCs w:val="24"/>
          <w:lang w:val="en-US"/>
        </w:rPr>
        <w:t xml:space="preserve"> </w:t>
      </w:r>
      <w:r w:rsidRPr="00A71B2C">
        <w:rPr>
          <w:rFonts w:ascii="Times New Roman" w:eastAsia="Times New Roman" w:hAnsi="Times New Roman" w:cs="Times New Roman"/>
          <w:bCs/>
          <w:noProof/>
          <w:sz w:val="24"/>
          <w:szCs w:val="24"/>
          <w:lang w:val="en-US"/>
        </w:rPr>
        <w:t>On je na skupu o inovativnim lekovima naveo da 80 odsto obolelih od retkih bolesti u Srbiji čine deca, te da su njihovi roditelji pod užasnim pritiskom.</w:t>
      </w:r>
    </w:p>
    <w:p w:rsidR="00A71B2C" w:rsidRPr="00A71B2C" w:rsidRDefault="00A71B2C" w:rsidP="0000269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71B2C">
        <w:rPr>
          <w:rFonts w:ascii="Times New Roman" w:eastAsia="Times New Roman" w:hAnsi="Times New Roman" w:cs="Times New Roman"/>
          <w:bCs/>
          <w:noProof/>
          <w:sz w:val="24"/>
          <w:szCs w:val="24"/>
          <w:lang w:val="en-US"/>
        </w:rPr>
        <w:t>Dodao je da u zemlji postoji 7.000 različitih retkih bolesti.</w:t>
      </w:r>
      <w:r w:rsidR="0000269F">
        <w:rPr>
          <w:rFonts w:ascii="Times New Roman" w:eastAsia="Times New Roman" w:hAnsi="Times New Roman" w:cs="Times New Roman"/>
          <w:bCs/>
          <w:noProof/>
          <w:sz w:val="24"/>
          <w:szCs w:val="24"/>
          <w:lang w:val="en-US"/>
        </w:rPr>
        <w:t xml:space="preserve"> </w:t>
      </w:r>
      <w:r w:rsidRPr="00A71B2C">
        <w:rPr>
          <w:rFonts w:ascii="Times New Roman" w:eastAsia="Times New Roman" w:hAnsi="Times New Roman" w:cs="Times New Roman"/>
          <w:bCs/>
          <w:noProof/>
          <w:sz w:val="24"/>
          <w:szCs w:val="24"/>
          <w:lang w:val="en-US"/>
        </w:rPr>
        <w:t>Duboka, koji u ime organizacije zastupa interese oko 4.500 članova, obolelih od retkih bolesti, rekao je i da bi "registar retkih bolesti trebalo da počne se formira 1. januara 2017. godine, a Nacionalna strategija o retkim bolestima u završnoj je fazi, izrađeno je 40 strana".</w:t>
      </w:r>
      <w:r w:rsidR="0000269F">
        <w:rPr>
          <w:rFonts w:ascii="Times New Roman" w:eastAsia="Times New Roman" w:hAnsi="Times New Roman" w:cs="Times New Roman"/>
          <w:bCs/>
          <w:noProof/>
          <w:sz w:val="24"/>
          <w:szCs w:val="24"/>
          <w:lang w:val="en-US"/>
        </w:rPr>
        <w:t xml:space="preserve"> </w:t>
      </w:r>
      <w:r w:rsidRPr="00A71B2C">
        <w:rPr>
          <w:rFonts w:ascii="Times New Roman" w:eastAsia="Times New Roman" w:hAnsi="Times New Roman" w:cs="Times New Roman"/>
          <w:bCs/>
          <w:noProof/>
          <w:sz w:val="24"/>
          <w:szCs w:val="24"/>
          <w:lang w:val="en-US"/>
        </w:rPr>
        <w:t>Prema rečima predsednika NORBS, do sada je osnovan Fond za lečenje retkih bolesti, moguće je lečenje u inostranstvu, kao i dijagnostifikovanje bolesti van Srbije. Značajno je i finansiranje dijagnostike i prenatalne dijagnostike o trošku RFZO, osnovana je linija pomoći za retke bolesti koja ima i do sto poziva mesečno.</w:t>
      </w:r>
      <w:r w:rsidR="0000269F">
        <w:rPr>
          <w:rFonts w:ascii="Times New Roman" w:eastAsia="Times New Roman" w:hAnsi="Times New Roman" w:cs="Times New Roman"/>
          <w:bCs/>
          <w:noProof/>
          <w:sz w:val="24"/>
          <w:szCs w:val="24"/>
          <w:lang w:val="en-US"/>
        </w:rPr>
        <w:t xml:space="preserve"> </w:t>
      </w:r>
      <w:r w:rsidRPr="00A71B2C">
        <w:rPr>
          <w:rFonts w:ascii="Times New Roman" w:eastAsia="Times New Roman" w:hAnsi="Times New Roman" w:cs="Times New Roman"/>
          <w:bCs/>
          <w:noProof/>
          <w:sz w:val="24"/>
          <w:szCs w:val="24"/>
          <w:lang w:val="en-US"/>
        </w:rPr>
        <w:t>"Pozivom na telefon 0800 333 103, oboleli i članovi njihovih porodica, mogu dobiti pravnu pomoć, psihološku pomoć ali i pomoć socijalnog radnika", dodao je on.</w:t>
      </w:r>
    </w:p>
    <w:p w:rsidR="00A71B2C" w:rsidRDefault="00A71B2C" w:rsidP="00DB349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45CB0" w:rsidRPr="00645CB0" w:rsidRDefault="00645CB0" w:rsidP="00645CB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645CB0">
        <w:rPr>
          <w:rFonts w:ascii="Times New Roman" w:eastAsia="Times New Roman" w:hAnsi="Times New Roman" w:cs="Times New Roman"/>
          <w:b/>
          <w:bCs/>
          <w:noProof/>
          <w:color w:val="FF0000"/>
          <w:sz w:val="28"/>
          <w:szCs w:val="24"/>
          <w:lang w:val="en-US"/>
        </w:rPr>
        <w:t>Direktor i učitelj saslušavali đake: Ko je zvao B92?</w:t>
      </w:r>
    </w:p>
    <w:p w:rsidR="00645CB0" w:rsidRDefault="00645CB0" w:rsidP="00645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7469C" w:rsidRDefault="00645CB0" w:rsidP="00A7469C">
      <w:pPr>
        <w:spacing w:after="0" w:line="240" w:lineRule="auto"/>
        <w:ind w:firstLine="720"/>
        <w:jc w:val="both"/>
        <w:rPr>
          <w:rFonts w:ascii="Times New Roman" w:hAnsi="Times New Roman" w:cs="Times New Roman"/>
          <w:sz w:val="24"/>
        </w:rPr>
      </w:pPr>
      <w:r w:rsidRPr="00A7469C">
        <w:rPr>
          <w:rFonts w:ascii="Times New Roman" w:hAnsi="Times New Roman" w:cs="Times New Roman"/>
          <w:sz w:val="24"/>
        </w:rPr>
        <w:t>Nakon što je B92 objavila priču o učitelju koji stalno kasni na nastavu, direktor i učitelj su saslušavali đake i tražili da pri</w:t>
      </w:r>
      <w:r w:rsidR="00A7469C" w:rsidRPr="00A7469C">
        <w:rPr>
          <w:rFonts w:ascii="Times New Roman" w:hAnsi="Times New Roman" w:cs="Times New Roman"/>
          <w:sz w:val="24"/>
        </w:rPr>
        <w:t xml:space="preserve">znaju ko je obavestio novinare. </w:t>
      </w:r>
      <w:r w:rsidRPr="00A7469C">
        <w:rPr>
          <w:rFonts w:ascii="Times New Roman" w:hAnsi="Times New Roman" w:cs="Times New Roman"/>
          <w:sz w:val="24"/>
        </w:rPr>
        <w:t xml:space="preserve">Policija je protiv učitelja podnela i krivičnu prijavu zbog sumnje da je jednog đaka </w:t>
      </w:r>
      <w:r w:rsidR="00A7469C" w:rsidRPr="00A7469C">
        <w:rPr>
          <w:rFonts w:ascii="Times New Roman" w:hAnsi="Times New Roman" w:cs="Times New Roman"/>
          <w:sz w:val="24"/>
        </w:rPr>
        <w:t xml:space="preserve">udario knjigom po glavu. </w:t>
      </w:r>
      <w:r w:rsidR="00A7469C">
        <w:rPr>
          <w:rFonts w:ascii="Times New Roman" w:hAnsi="Times New Roman" w:cs="Times New Roman"/>
          <w:sz w:val="24"/>
        </w:rPr>
        <w:t>D</w:t>
      </w:r>
      <w:r w:rsidRPr="00A7469C">
        <w:rPr>
          <w:rFonts w:ascii="Times New Roman" w:hAnsi="Times New Roman" w:cs="Times New Roman"/>
          <w:sz w:val="24"/>
        </w:rPr>
        <w:t>irektor i učitelj nisu pitali učenike tablicu množenja, već su tražili da im kažu ko je i kako pozvao novinare da dođu u školu.</w:t>
      </w:r>
      <w:r w:rsidR="00A7469C">
        <w:rPr>
          <w:rFonts w:ascii="Times New Roman" w:hAnsi="Times New Roman" w:cs="Times New Roman"/>
          <w:sz w:val="24"/>
        </w:rPr>
        <w:t xml:space="preserve"> </w:t>
      </w:r>
      <w:r w:rsidRPr="00A7469C">
        <w:rPr>
          <w:rFonts w:ascii="Times New Roman" w:hAnsi="Times New Roman" w:cs="Times New Roman"/>
          <w:sz w:val="24"/>
        </w:rPr>
        <w:t>Đaci su se iz škole vratili preplašeni, a u prisustvu roditelja kažu da je u jednom trenutku učitelj udario đaka po glavi.</w:t>
      </w:r>
      <w:r w:rsidR="00A7469C" w:rsidRPr="00A7469C">
        <w:t xml:space="preserve"> </w:t>
      </w:r>
      <w:r w:rsidR="00A7469C" w:rsidRPr="00A7469C">
        <w:rPr>
          <w:rFonts w:ascii="Times New Roman" w:hAnsi="Times New Roman" w:cs="Times New Roman"/>
          <w:sz w:val="24"/>
        </w:rPr>
        <w:t>“Hteli su da kažem ko je rekao, a ja nisam</w:t>
      </w:r>
      <w:r w:rsidR="00A7469C">
        <w:rPr>
          <w:rFonts w:ascii="Times New Roman" w:hAnsi="Times New Roman" w:cs="Times New Roman"/>
          <w:sz w:val="24"/>
        </w:rPr>
        <w:t xml:space="preserve"> htela”, kaže jedna devojčica. </w:t>
      </w:r>
      <w:r w:rsidR="00A7469C" w:rsidRPr="00A7469C">
        <w:rPr>
          <w:rFonts w:ascii="Times New Roman" w:hAnsi="Times New Roman" w:cs="Times New Roman"/>
          <w:sz w:val="24"/>
        </w:rPr>
        <w:t>“Stvarno nema smisla takvo ponašanje, treba da pošaljem dete u školu i da se plašim šta će</w:t>
      </w:r>
      <w:r w:rsidR="00A7469C">
        <w:rPr>
          <w:rFonts w:ascii="Times New Roman" w:hAnsi="Times New Roman" w:cs="Times New Roman"/>
          <w:sz w:val="24"/>
        </w:rPr>
        <w:t xml:space="preserve"> da bude”, dodaje njena majka. </w:t>
      </w:r>
    </w:p>
    <w:p w:rsidR="00A7469C" w:rsidRPr="00A7469C" w:rsidRDefault="00A7469C" w:rsidP="00A7469C">
      <w:pPr>
        <w:spacing w:after="0" w:line="240" w:lineRule="auto"/>
        <w:ind w:firstLine="720"/>
        <w:jc w:val="both"/>
        <w:rPr>
          <w:rFonts w:ascii="Times New Roman" w:hAnsi="Times New Roman" w:cs="Times New Roman"/>
          <w:sz w:val="24"/>
        </w:rPr>
      </w:pPr>
      <w:r w:rsidRPr="00A7469C">
        <w:rPr>
          <w:rFonts w:ascii="Times New Roman" w:hAnsi="Times New Roman" w:cs="Times New Roman"/>
          <w:sz w:val="24"/>
        </w:rPr>
        <w:t xml:space="preserve">Učitelj Vlasta Durmišević ekipi B92 je kada je došao u školu samo </w:t>
      </w:r>
      <w:r>
        <w:rPr>
          <w:rFonts w:ascii="Times New Roman" w:hAnsi="Times New Roman" w:cs="Times New Roman"/>
          <w:sz w:val="24"/>
        </w:rPr>
        <w:t>kratko rekao: “Bez komentara”, a d</w:t>
      </w:r>
      <w:r w:rsidRPr="00A7469C">
        <w:rPr>
          <w:rFonts w:ascii="Times New Roman" w:hAnsi="Times New Roman" w:cs="Times New Roman"/>
          <w:sz w:val="24"/>
        </w:rPr>
        <w:t>irektor škole objašnjava da je pronašao rešenje da učitelj dolazi na vreme, međutim roditelj</w:t>
      </w:r>
      <w:r>
        <w:rPr>
          <w:rFonts w:ascii="Times New Roman" w:hAnsi="Times New Roman" w:cs="Times New Roman"/>
          <w:sz w:val="24"/>
        </w:rPr>
        <w:t xml:space="preserve">i ne žele više istog učitelja.  </w:t>
      </w:r>
      <w:r w:rsidRPr="00A7469C">
        <w:rPr>
          <w:rFonts w:ascii="Times New Roman" w:hAnsi="Times New Roman" w:cs="Times New Roman"/>
          <w:sz w:val="24"/>
        </w:rPr>
        <w:t>“Pomerili smo smenu, od sutra se radi, učitelj pola sata dolazi pre nastave. Red vožnje je promenjen”, kaž</w:t>
      </w:r>
      <w:r>
        <w:rPr>
          <w:rFonts w:ascii="Times New Roman" w:hAnsi="Times New Roman" w:cs="Times New Roman"/>
          <w:sz w:val="24"/>
        </w:rPr>
        <w:t xml:space="preserve">e direktor škole Dragan Jović.  </w:t>
      </w:r>
      <w:r w:rsidRPr="00A7469C">
        <w:rPr>
          <w:rFonts w:ascii="Times New Roman" w:hAnsi="Times New Roman" w:cs="Times New Roman"/>
          <w:sz w:val="24"/>
        </w:rPr>
        <w:t>“Ako se ovo ne promeni moraćemo da ispišemo det</w:t>
      </w:r>
      <w:r>
        <w:rPr>
          <w:rFonts w:ascii="Times New Roman" w:hAnsi="Times New Roman" w:cs="Times New Roman"/>
          <w:sz w:val="24"/>
        </w:rPr>
        <w:t xml:space="preserve">e”, ističe jedan od roditelja.  </w:t>
      </w:r>
      <w:r w:rsidRPr="00A7469C">
        <w:rPr>
          <w:rFonts w:ascii="Times New Roman" w:hAnsi="Times New Roman" w:cs="Times New Roman"/>
          <w:sz w:val="24"/>
        </w:rPr>
        <w:t>Roditelji su o problemu u školi u Svinjarici obavestili i Ministarstvo prosvete.</w:t>
      </w:r>
    </w:p>
    <w:p w:rsidR="00645CB0" w:rsidRPr="00A7469C" w:rsidRDefault="00645CB0" w:rsidP="00A7469C">
      <w:pPr>
        <w:spacing w:after="0" w:line="240" w:lineRule="auto"/>
        <w:rPr>
          <w:rFonts w:ascii="Times New Roman" w:hAnsi="Times New Roman" w:cs="Times New Roman"/>
          <w:sz w:val="24"/>
        </w:rPr>
      </w:pPr>
    </w:p>
    <w:tbl>
      <w:tblPr>
        <w:tblpPr w:leftFromText="495" w:rightFromText="45" w:topFromText="90" w:bottomFromText="375" w:vertAnchor="text" w:tblpXSpec="right" w:tblpYSpec="center"/>
        <w:tblW w:w="3870" w:type="dxa"/>
        <w:tblCellSpacing w:w="0" w:type="dxa"/>
        <w:shd w:val="clear" w:color="auto" w:fill="FFFFFF"/>
        <w:tblCellMar>
          <w:left w:w="0" w:type="dxa"/>
          <w:right w:w="0" w:type="dxa"/>
        </w:tblCellMar>
        <w:tblLook w:val="04A0" w:firstRow="1" w:lastRow="0" w:firstColumn="1" w:lastColumn="0" w:noHBand="0" w:noVBand="1"/>
      </w:tblPr>
      <w:tblGrid>
        <w:gridCol w:w="3870"/>
      </w:tblGrid>
      <w:tr w:rsidR="00645CB0" w:rsidRPr="00A7469C" w:rsidTr="00645CB0">
        <w:trPr>
          <w:tblCellSpacing w:w="0" w:type="dxa"/>
        </w:trPr>
        <w:tc>
          <w:tcPr>
            <w:tcW w:w="0" w:type="auto"/>
            <w:tcBorders>
              <w:top w:val="nil"/>
              <w:left w:val="nil"/>
              <w:bottom w:val="nil"/>
              <w:right w:val="nil"/>
            </w:tcBorders>
            <w:shd w:val="clear" w:color="auto" w:fill="FFFFFF"/>
            <w:vAlign w:val="center"/>
            <w:hideMark/>
          </w:tcPr>
          <w:tbl>
            <w:tblPr>
              <w:tblW w:w="0" w:type="auto"/>
              <w:tblCellSpacing w:w="0" w:type="dxa"/>
              <w:shd w:val="clear" w:color="auto" w:fill="FFFFFF"/>
              <w:tblCellMar>
                <w:left w:w="0" w:type="dxa"/>
                <w:right w:w="0" w:type="dxa"/>
              </w:tblCellMar>
              <w:tblLook w:val="04A0" w:firstRow="1" w:lastRow="0" w:firstColumn="1" w:lastColumn="0" w:noHBand="0" w:noVBand="1"/>
            </w:tblPr>
            <w:tblGrid>
              <w:gridCol w:w="6"/>
            </w:tblGrid>
            <w:tr w:rsidR="00645CB0" w:rsidRPr="00A7469C" w:rsidTr="00645CB0">
              <w:trPr>
                <w:tblCellSpacing w:w="0" w:type="dxa"/>
              </w:trPr>
              <w:tc>
                <w:tcPr>
                  <w:tcW w:w="0" w:type="auto"/>
                  <w:tcBorders>
                    <w:top w:val="nil"/>
                    <w:left w:val="nil"/>
                    <w:bottom w:val="nil"/>
                    <w:right w:val="nil"/>
                  </w:tcBorders>
                  <w:shd w:val="clear" w:color="auto" w:fill="FFFFFF"/>
                  <w:vAlign w:val="center"/>
                  <w:hideMark/>
                </w:tcPr>
                <w:p w:rsidR="00645CB0" w:rsidRPr="00A7469C" w:rsidRDefault="00645CB0" w:rsidP="00A7469C">
                  <w:pPr>
                    <w:framePr w:hSpace="495" w:vSpace="90" w:wrap="around" w:vAnchor="text" w:hAnchor="text" w:xAlign="right" w:yAlign="center"/>
                    <w:spacing w:after="0" w:line="240" w:lineRule="auto"/>
                    <w:rPr>
                      <w:rFonts w:ascii="Times New Roman" w:hAnsi="Times New Roman" w:cs="Times New Roman"/>
                      <w:sz w:val="24"/>
                    </w:rPr>
                  </w:pPr>
                </w:p>
              </w:tc>
            </w:tr>
          </w:tbl>
          <w:p w:rsidR="00645CB0" w:rsidRPr="00A7469C" w:rsidRDefault="00645CB0" w:rsidP="00A7469C">
            <w:pPr>
              <w:spacing w:after="0" w:line="240" w:lineRule="auto"/>
              <w:rPr>
                <w:rFonts w:ascii="Times New Roman" w:hAnsi="Times New Roman" w:cs="Times New Roman"/>
                <w:sz w:val="24"/>
              </w:rPr>
            </w:pPr>
          </w:p>
        </w:tc>
      </w:tr>
    </w:tbl>
    <w:p w:rsidR="000A6795" w:rsidRPr="000A6795" w:rsidRDefault="0000269F" w:rsidP="000A6795">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Subotica</w:t>
      </w:r>
      <w:r w:rsidR="000A6795" w:rsidRPr="000A6795">
        <w:rPr>
          <w:rFonts w:ascii="Times New Roman" w:eastAsia="Times New Roman" w:hAnsi="Times New Roman" w:cs="Times New Roman"/>
          <w:b/>
          <w:bCs/>
          <w:noProof/>
          <w:color w:val="FF0000"/>
          <w:sz w:val="28"/>
          <w:szCs w:val="24"/>
          <w:lang w:val="en-US"/>
        </w:rPr>
        <w:t>: Migranti pokušali da siluju devojčicu</w:t>
      </w:r>
    </w:p>
    <w:p w:rsidR="000A6795" w:rsidRDefault="000A6795" w:rsidP="000A679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A6795" w:rsidRPr="000A6795" w:rsidRDefault="000A6795" w:rsidP="00A71B2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A6795">
        <w:rPr>
          <w:rFonts w:ascii="Times New Roman" w:eastAsia="Times New Roman" w:hAnsi="Times New Roman" w:cs="Times New Roman"/>
          <w:bCs/>
          <w:noProof/>
          <w:sz w:val="24"/>
          <w:szCs w:val="24"/>
          <w:lang w:val="en-US"/>
        </w:rPr>
        <w:t xml:space="preserve">Subotička policija Policija je </w:t>
      </w:r>
      <w:r>
        <w:rPr>
          <w:rFonts w:ascii="Times New Roman" w:eastAsia="Times New Roman" w:hAnsi="Times New Roman" w:cs="Times New Roman"/>
          <w:bCs/>
          <w:noProof/>
          <w:sz w:val="24"/>
          <w:szCs w:val="24"/>
          <w:lang w:val="en-US"/>
        </w:rPr>
        <w:t>u utorak uveče</w:t>
      </w:r>
      <w:r w:rsidRPr="000A6795">
        <w:rPr>
          <w:rFonts w:ascii="Times New Roman" w:eastAsia="Times New Roman" w:hAnsi="Times New Roman" w:cs="Times New Roman"/>
          <w:bCs/>
          <w:noProof/>
          <w:sz w:val="24"/>
          <w:szCs w:val="24"/>
          <w:lang w:val="en-US"/>
        </w:rPr>
        <w:t xml:space="preserve"> potvrdila da je uhapsila je državljane Pakistana M.A.R. (34) i B.Z.M. (22) zbog postojanja osnova sumnje da su izvršili krivično delo nedozvoljene polne radnje nad maloletnom ženskom osobom.</w:t>
      </w:r>
      <w:r w:rsidR="00A71B2C">
        <w:rPr>
          <w:rFonts w:ascii="Times New Roman" w:eastAsia="Times New Roman" w:hAnsi="Times New Roman" w:cs="Times New Roman"/>
          <w:bCs/>
          <w:noProof/>
          <w:sz w:val="24"/>
          <w:szCs w:val="24"/>
          <w:lang w:val="en-US"/>
        </w:rPr>
        <w:t xml:space="preserve"> Kako se navodi u</w:t>
      </w:r>
      <w:r w:rsidRPr="000A6795">
        <w:rPr>
          <w:rFonts w:ascii="Times New Roman" w:eastAsia="Times New Roman" w:hAnsi="Times New Roman" w:cs="Times New Roman"/>
          <w:bCs/>
          <w:noProof/>
          <w:sz w:val="24"/>
          <w:szCs w:val="24"/>
          <w:lang w:val="en-US"/>
        </w:rPr>
        <w:t xml:space="preserve"> saopštenju subotičke policije, osumnjičeni su pokušali da pobegnu sa mesta događaja, ali su ih policijski službenici u tome sprečili.</w:t>
      </w:r>
      <w:r>
        <w:rPr>
          <w:rFonts w:ascii="Times New Roman" w:eastAsia="Times New Roman" w:hAnsi="Times New Roman" w:cs="Times New Roman"/>
          <w:bCs/>
          <w:noProof/>
          <w:sz w:val="24"/>
          <w:szCs w:val="24"/>
          <w:lang w:val="en-US"/>
        </w:rPr>
        <w:t xml:space="preserve"> </w:t>
      </w:r>
      <w:r w:rsidRPr="000A6795">
        <w:rPr>
          <w:rFonts w:ascii="Times New Roman" w:eastAsia="Times New Roman" w:hAnsi="Times New Roman" w:cs="Times New Roman"/>
          <w:bCs/>
          <w:noProof/>
          <w:sz w:val="24"/>
          <w:szCs w:val="24"/>
          <w:lang w:val="en-US"/>
        </w:rPr>
        <w:t>Njima je određeno zadržavanje do 48 časova, nakon čega će, uz krivičnu prijavu, biti privedeni osnovnom javnom tužiocu u Subotici.</w:t>
      </w:r>
      <w:r w:rsidR="00A71B2C">
        <w:rPr>
          <w:rFonts w:ascii="Times New Roman" w:eastAsia="Times New Roman" w:hAnsi="Times New Roman" w:cs="Times New Roman"/>
          <w:bCs/>
          <w:noProof/>
          <w:sz w:val="24"/>
          <w:szCs w:val="24"/>
          <w:lang w:val="en-US"/>
        </w:rPr>
        <w:t xml:space="preserve"> </w:t>
      </w:r>
      <w:r w:rsidRPr="000A6795">
        <w:rPr>
          <w:rFonts w:ascii="Times New Roman" w:eastAsia="Times New Roman" w:hAnsi="Times New Roman" w:cs="Times New Roman"/>
          <w:bCs/>
          <w:noProof/>
          <w:sz w:val="24"/>
          <w:szCs w:val="24"/>
          <w:lang w:val="en-US"/>
        </w:rPr>
        <w:t>Me</w:t>
      </w:r>
      <w:r w:rsidR="00A71B2C">
        <w:rPr>
          <w:rFonts w:ascii="Times New Roman" w:eastAsia="Times New Roman" w:hAnsi="Times New Roman" w:cs="Times New Roman"/>
          <w:bCs/>
          <w:noProof/>
          <w:sz w:val="24"/>
          <w:szCs w:val="24"/>
          <w:lang w:val="en-US"/>
        </w:rPr>
        <w:t xml:space="preserve">diji su ranije </w:t>
      </w:r>
      <w:r w:rsidRPr="000A6795">
        <w:rPr>
          <w:rFonts w:ascii="Times New Roman" w:eastAsia="Times New Roman" w:hAnsi="Times New Roman" w:cs="Times New Roman"/>
          <w:bCs/>
          <w:noProof/>
          <w:sz w:val="24"/>
          <w:szCs w:val="24"/>
          <w:lang w:val="en-US"/>
        </w:rPr>
        <w:t xml:space="preserve"> preneli da su dvojica migranata smeštenih u prihvatnom</w:t>
      </w:r>
      <w:r w:rsidR="00A71B2C">
        <w:rPr>
          <w:rFonts w:ascii="Times New Roman" w:eastAsia="Times New Roman" w:hAnsi="Times New Roman" w:cs="Times New Roman"/>
          <w:bCs/>
          <w:noProof/>
          <w:sz w:val="24"/>
          <w:szCs w:val="24"/>
          <w:lang w:val="en-US"/>
        </w:rPr>
        <w:t xml:space="preserve"> centru u Subotici nasrnula u utorak </w:t>
      </w:r>
      <w:r w:rsidRPr="000A6795">
        <w:rPr>
          <w:rFonts w:ascii="Times New Roman" w:eastAsia="Times New Roman" w:hAnsi="Times New Roman" w:cs="Times New Roman"/>
          <w:bCs/>
          <w:noProof/>
          <w:sz w:val="24"/>
          <w:szCs w:val="24"/>
          <w:lang w:val="en-US"/>
        </w:rPr>
        <w:t xml:space="preserve"> na jednu maloletnu devojčicu koju su, kako navode, pokušali seksualno da napastvuju.</w:t>
      </w:r>
      <w:r>
        <w:rPr>
          <w:rFonts w:ascii="Times New Roman" w:eastAsia="Times New Roman" w:hAnsi="Times New Roman" w:cs="Times New Roman"/>
          <w:bCs/>
          <w:noProof/>
          <w:sz w:val="24"/>
          <w:szCs w:val="24"/>
          <w:lang w:val="en-US"/>
        </w:rPr>
        <w:t xml:space="preserve"> </w:t>
      </w:r>
      <w:r w:rsidR="00A71B2C" w:rsidRPr="000A6795">
        <w:rPr>
          <w:rFonts w:ascii="Times New Roman" w:eastAsia="Times New Roman" w:hAnsi="Times New Roman" w:cs="Times New Roman"/>
          <w:bCs/>
          <w:noProof/>
          <w:sz w:val="24"/>
          <w:szCs w:val="24"/>
          <w:lang w:val="en-US"/>
        </w:rPr>
        <w:t>U</w:t>
      </w:r>
      <w:r w:rsidRPr="000A6795">
        <w:rPr>
          <w:rFonts w:ascii="Times New Roman" w:eastAsia="Times New Roman" w:hAnsi="Times New Roman" w:cs="Times New Roman"/>
          <w:bCs/>
          <w:noProof/>
          <w:sz w:val="24"/>
          <w:szCs w:val="24"/>
          <w:lang w:val="en-US"/>
        </w:rPr>
        <w:t xml:space="preserve"> toj nameri</w:t>
      </w:r>
      <w:r w:rsidR="00A71B2C" w:rsidRPr="00A71B2C">
        <w:rPr>
          <w:rFonts w:ascii="Times New Roman" w:eastAsia="Times New Roman" w:hAnsi="Times New Roman" w:cs="Times New Roman"/>
          <w:bCs/>
          <w:noProof/>
          <w:sz w:val="24"/>
          <w:szCs w:val="24"/>
          <w:lang w:val="en-US"/>
        </w:rPr>
        <w:t xml:space="preserve"> </w:t>
      </w:r>
      <w:r w:rsidR="00A71B2C" w:rsidRPr="000A6795">
        <w:rPr>
          <w:rFonts w:ascii="Times New Roman" w:eastAsia="Times New Roman" w:hAnsi="Times New Roman" w:cs="Times New Roman"/>
          <w:bCs/>
          <w:noProof/>
          <w:sz w:val="24"/>
          <w:szCs w:val="24"/>
          <w:lang w:val="en-US"/>
        </w:rPr>
        <w:t>sprečio</w:t>
      </w:r>
      <w:r w:rsidR="00A71B2C" w:rsidRPr="00A71B2C">
        <w:rPr>
          <w:rFonts w:ascii="Times New Roman" w:eastAsia="Times New Roman" w:hAnsi="Times New Roman" w:cs="Times New Roman"/>
          <w:bCs/>
          <w:noProof/>
          <w:sz w:val="24"/>
          <w:szCs w:val="24"/>
          <w:lang w:val="en-US"/>
        </w:rPr>
        <w:t xml:space="preserve"> </w:t>
      </w:r>
      <w:r w:rsidR="00A71B2C">
        <w:rPr>
          <w:rFonts w:ascii="Times New Roman" w:eastAsia="Times New Roman" w:hAnsi="Times New Roman" w:cs="Times New Roman"/>
          <w:bCs/>
          <w:noProof/>
          <w:sz w:val="24"/>
          <w:szCs w:val="24"/>
          <w:lang w:val="en-US"/>
        </w:rPr>
        <w:t xml:space="preserve">ih je </w:t>
      </w:r>
      <w:r w:rsidR="00A71B2C" w:rsidRPr="00A71B2C">
        <w:rPr>
          <w:rFonts w:ascii="Times New Roman" w:eastAsia="Times New Roman" w:hAnsi="Times New Roman" w:cs="Times New Roman"/>
          <w:bCs/>
          <w:noProof/>
          <w:sz w:val="24"/>
          <w:szCs w:val="24"/>
          <w:lang w:val="en-US"/>
        </w:rPr>
        <w:t>jedan slučajni prolaznik</w:t>
      </w:r>
      <w:r w:rsidRPr="000A6795">
        <w:rPr>
          <w:rFonts w:ascii="Times New Roman" w:eastAsia="Times New Roman" w:hAnsi="Times New Roman" w:cs="Times New Roman"/>
          <w:bCs/>
          <w:noProof/>
          <w:sz w:val="24"/>
          <w:szCs w:val="24"/>
          <w:lang w:val="en-US"/>
        </w:rPr>
        <w:t>.</w:t>
      </w:r>
      <w:r w:rsidRPr="000A6795">
        <w:t xml:space="preserve"> </w:t>
      </w:r>
      <w:hyperlink r:id="rId24" w:history="1">
        <w:r w:rsidRPr="00443079">
          <w:rPr>
            <w:rStyle w:val="Hyperlink"/>
            <w:rFonts w:ascii="Times New Roman" w:eastAsia="Times New Roman" w:hAnsi="Times New Roman" w:cs="Times New Roman"/>
            <w:bCs/>
            <w:noProof/>
            <w:sz w:val="24"/>
            <w:szCs w:val="24"/>
            <w:lang w:val="en-US"/>
          </w:rPr>
          <w:t>https://www.youtube.com/watch?v=wscUxODc6Xs</w:t>
        </w:r>
      </w:hyperlink>
      <w:r>
        <w:rPr>
          <w:rFonts w:ascii="Times New Roman" w:eastAsia="Times New Roman" w:hAnsi="Times New Roman" w:cs="Times New Roman"/>
          <w:bCs/>
          <w:noProof/>
          <w:sz w:val="24"/>
          <w:szCs w:val="24"/>
          <w:lang w:val="en-US"/>
        </w:rPr>
        <w:t xml:space="preserve"> </w:t>
      </w:r>
    </w:p>
    <w:p w:rsidR="00645CB0" w:rsidRDefault="00645CB0" w:rsidP="00DB349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45CB0" w:rsidRDefault="00645CB0" w:rsidP="00DB349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6C1D" w:rsidRPr="000C6C09" w:rsidRDefault="00736C1D" w:rsidP="00DB349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B3491" w:rsidRDefault="00DB3491" w:rsidP="00DB3491">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DB3491" w:rsidRDefault="00954AD8" w:rsidP="00DB3491">
      <w:pPr>
        <w:spacing w:after="0" w:line="240" w:lineRule="auto"/>
        <w:jc w:val="center"/>
        <w:rPr>
          <w:color w:val="FF00FF"/>
        </w:rPr>
      </w:pPr>
      <w:hyperlink r:id="rId25" w:history="1">
        <w:r w:rsidR="00DB3491">
          <w:rPr>
            <w:rStyle w:val="Hyperlink"/>
            <w:rFonts w:ascii="Brush Script MT" w:eastAsia="Times New Roman" w:hAnsi="Brush Script MT" w:cs="Times New Roman"/>
            <w:i/>
            <w:noProof/>
            <w:color w:val="FF00FF"/>
            <w:sz w:val="44"/>
            <w:szCs w:val="44"/>
            <w:lang w:val="sr-Latn-CS"/>
          </w:rPr>
          <w:t>www</w:t>
        </w:r>
        <w:r w:rsidR="00DB3491">
          <w:rPr>
            <w:rStyle w:val="Hyperlink"/>
            <w:rFonts w:ascii="Brush Script MT" w:eastAsia="Times New Roman" w:hAnsi="Brush Script MT" w:cs="Times New Roman"/>
            <w:i/>
            <w:noProof/>
            <w:color w:val="FF00FF"/>
            <w:sz w:val="44"/>
            <w:szCs w:val="44"/>
          </w:rPr>
          <w:t>.</w:t>
        </w:r>
        <w:r w:rsidR="00DB3491">
          <w:rPr>
            <w:rStyle w:val="Hyperlink"/>
            <w:rFonts w:ascii="Brush Script MT" w:eastAsia="Times New Roman" w:hAnsi="Brush Script MT" w:cs="Times New Roman"/>
            <w:i/>
            <w:noProof/>
            <w:color w:val="FF00FF"/>
            <w:sz w:val="44"/>
            <w:szCs w:val="44"/>
            <w:lang w:val="sr-Latn-CS"/>
          </w:rPr>
          <w:t>nsjs</w:t>
        </w:r>
        <w:r w:rsidR="00DB3491">
          <w:rPr>
            <w:rStyle w:val="Hyperlink"/>
            <w:rFonts w:ascii="Brush Script MT" w:eastAsia="Times New Roman" w:hAnsi="Brush Script MT" w:cs="Times New Roman"/>
            <w:i/>
            <w:noProof/>
            <w:color w:val="FF00FF"/>
            <w:sz w:val="44"/>
            <w:szCs w:val="44"/>
          </w:rPr>
          <w:t>.</w:t>
        </w:r>
        <w:r w:rsidR="00DB3491">
          <w:rPr>
            <w:rStyle w:val="Hyperlink"/>
            <w:rFonts w:ascii="Brush Script MT" w:eastAsia="Times New Roman" w:hAnsi="Brush Script MT" w:cs="Times New Roman"/>
            <w:i/>
            <w:noProof/>
            <w:color w:val="FF00FF"/>
            <w:sz w:val="44"/>
            <w:szCs w:val="44"/>
            <w:lang w:val="sr-Latn-CS"/>
          </w:rPr>
          <w:t>org</w:t>
        </w:r>
        <w:r w:rsidR="00DB3491">
          <w:rPr>
            <w:rStyle w:val="Hyperlink"/>
            <w:rFonts w:ascii="Brush Script MT" w:eastAsia="Times New Roman" w:hAnsi="Brush Script MT" w:cs="Times New Roman"/>
            <w:i/>
            <w:noProof/>
            <w:color w:val="FF00FF"/>
            <w:sz w:val="44"/>
            <w:szCs w:val="44"/>
          </w:rPr>
          <w:t>.</w:t>
        </w:r>
        <w:r w:rsidR="00DB3491">
          <w:rPr>
            <w:rStyle w:val="Hyperlink"/>
            <w:rFonts w:ascii="Brush Script MT" w:eastAsia="Times New Roman" w:hAnsi="Brush Script MT" w:cs="Times New Roman"/>
            <w:i/>
            <w:noProof/>
            <w:color w:val="FF00FF"/>
            <w:sz w:val="44"/>
            <w:szCs w:val="44"/>
            <w:lang w:val="sr-Latn-CS"/>
          </w:rPr>
          <w:t>rs</w:t>
        </w:r>
      </w:hyperlink>
      <w:r w:rsidR="00DB3491">
        <w:rPr>
          <w:rFonts w:ascii="Brush Script MT" w:eastAsia="Times New Roman" w:hAnsi="Brush Script MT" w:cs="Times New Roman"/>
          <w:i/>
          <w:noProof/>
          <w:color w:val="FF00FF"/>
          <w:sz w:val="44"/>
          <w:szCs w:val="44"/>
        </w:rPr>
        <w:t>.</w:t>
      </w:r>
    </w:p>
    <w:p w:rsidR="00DB3491" w:rsidRDefault="00DB3491" w:rsidP="00DB3491">
      <w:r>
        <w:rPr>
          <w:noProof/>
          <w:lang w:eastAsia="sr-Latn-RS"/>
        </w:rPr>
        <w:drawing>
          <wp:anchor distT="0" distB="0" distL="114300" distR="114300" simplePos="0" relativeHeight="251660288" behindDoc="1" locked="0" layoutInCell="1" allowOverlap="1" wp14:anchorId="434A45AD" wp14:editId="135FC76E">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AD8" w:rsidRDefault="00954AD8">
      <w:pPr>
        <w:spacing w:after="0" w:line="240" w:lineRule="auto"/>
      </w:pPr>
      <w:r>
        <w:separator/>
      </w:r>
    </w:p>
  </w:endnote>
  <w:endnote w:type="continuationSeparator" w:id="0">
    <w:p w:rsidR="00954AD8" w:rsidRDefault="00954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645CB0" w:rsidRPr="0061762B" w:rsidRDefault="00645CB0">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254D50">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645CB0" w:rsidRDefault="00645C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AD8" w:rsidRDefault="00954AD8">
      <w:pPr>
        <w:spacing w:after="0" w:line="240" w:lineRule="auto"/>
      </w:pPr>
      <w:r>
        <w:separator/>
      </w:r>
    </w:p>
  </w:footnote>
  <w:footnote w:type="continuationSeparator" w:id="0">
    <w:p w:rsidR="00954AD8" w:rsidRDefault="00954A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CC7C61"/>
    <w:multiLevelType w:val="multilevel"/>
    <w:tmpl w:val="B5C2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8A4DF3"/>
    <w:multiLevelType w:val="multilevel"/>
    <w:tmpl w:val="5890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837E63"/>
    <w:multiLevelType w:val="multilevel"/>
    <w:tmpl w:val="E5188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491"/>
    <w:rsid w:val="0000269F"/>
    <w:rsid w:val="000A6795"/>
    <w:rsid w:val="00103223"/>
    <w:rsid w:val="001E615A"/>
    <w:rsid w:val="00254D50"/>
    <w:rsid w:val="0036003C"/>
    <w:rsid w:val="00375CD1"/>
    <w:rsid w:val="003A6065"/>
    <w:rsid w:val="00433A15"/>
    <w:rsid w:val="00466185"/>
    <w:rsid w:val="005531A9"/>
    <w:rsid w:val="005A791C"/>
    <w:rsid w:val="00645CB0"/>
    <w:rsid w:val="0071558C"/>
    <w:rsid w:val="00736C1D"/>
    <w:rsid w:val="007D4132"/>
    <w:rsid w:val="00837EF2"/>
    <w:rsid w:val="008A2EFD"/>
    <w:rsid w:val="00954995"/>
    <w:rsid w:val="00954AD8"/>
    <w:rsid w:val="00A71B2C"/>
    <w:rsid w:val="00A7469C"/>
    <w:rsid w:val="00B313A8"/>
    <w:rsid w:val="00B65850"/>
    <w:rsid w:val="00DB3491"/>
    <w:rsid w:val="00EC3CA0"/>
    <w:rsid w:val="00F95C0C"/>
    <w:rsid w:val="00FB1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B33F05-9279-4E08-92B0-4142B24C2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491"/>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3491"/>
    <w:rPr>
      <w:color w:val="0000FF" w:themeColor="hyperlink"/>
      <w:u w:val="single"/>
    </w:rPr>
  </w:style>
  <w:style w:type="paragraph" w:styleId="Footer">
    <w:name w:val="footer"/>
    <w:basedOn w:val="Normal"/>
    <w:link w:val="FooterChar"/>
    <w:uiPriority w:val="99"/>
    <w:unhideWhenUsed/>
    <w:rsid w:val="00DB34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491"/>
    <w:rPr>
      <w:lang w:val="sr-Latn-RS"/>
    </w:rPr>
  </w:style>
  <w:style w:type="paragraph" w:styleId="BalloonText">
    <w:name w:val="Balloon Text"/>
    <w:basedOn w:val="Normal"/>
    <w:link w:val="BalloonTextChar"/>
    <w:uiPriority w:val="99"/>
    <w:semiHidden/>
    <w:unhideWhenUsed/>
    <w:rsid w:val="00375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CD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9143">
      <w:bodyDiv w:val="1"/>
      <w:marLeft w:val="0"/>
      <w:marRight w:val="0"/>
      <w:marTop w:val="0"/>
      <w:marBottom w:val="0"/>
      <w:divBdr>
        <w:top w:val="none" w:sz="0" w:space="0" w:color="auto"/>
        <w:left w:val="none" w:sz="0" w:space="0" w:color="auto"/>
        <w:bottom w:val="none" w:sz="0" w:space="0" w:color="auto"/>
        <w:right w:val="none" w:sz="0" w:space="0" w:color="auto"/>
      </w:divBdr>
    </w:div>
    <w:div w:id="208614143">
      <w:bodyDiv w:val="1"/>
      <w:marLeft w:val="0"/>
      <w:marRight w:val="0"/>
      <w:marTop w:val="0"/>
      <w:marBottom w:val="0"/>
      <w:divBdr>
        <w:top w:val="none" w:sz="0" w:space="0" w:color="auto"/>
        <w:left w:val="none" w:sz="0" w:space="0" w:color="auto"/>
        <w:bottom w:val="none" w:sz="0" w:space="0" w:color="auto"/>
        <w:right w:val="none" w:sz="0" w:space="0" w:color="auto"/>
      </w:divBdr>
      <w:divsChild>
        <w:div w:id="975529054">
          <w:marLeft w:val="0"/>
          <w:marRight w:val="0"/>
          <w:marTop w:val="195"/>
          <w:marBottom w:val="195"/>
          <w:divBdr>
            <w:top w:val="none" w:sz="0" w:space="0" w:color="auto"/>
            <w:left w:val="none" w:sz="0" w:space="0" w:color="auto"/>
            <w:bottom w:val="none" w:sz="0" w:space="0" w:color="auto"/>
            <w:right w:val="none" w:sz="0" w:space="0" w:color="auto"/>
          </w:divBdr>
          <w:divsChild>
            <w:div w:id="257176257">
              <w:marLeft w:val="0"/>
              <w:marRight w:val="0"/>
              <w:marTop w:val="105"/>
              <w:marBottom w:val="0"/>
              <w:divBdr>
                <w:top w:val="none" w:sz="0" w:space="0" w:color="auto"/>
                <w:left w:val="none" w:sz="0" w:space="0" w:color="auto"/>
                <w:bottom w:val="none" w:sz="0" w:space="0" w:color="auto"/>
                <w:right w:val="none" w:sz="0" w:space="0" w:color="auto"/>
              </w:divBdr>
              <w:divsChild>
                <w:div w:id="101249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43915">
          <w:marLeft w:val="0"/>
          <w:marRight w:val="0"/>
          <w:marTop w:val="225"/>
          <w:marBottom w:val="150"/>
          <w:divBdr>
            <w:top w:val="none" w:sz="0" w:space="0" w:color="auto"/>
            <w:left w:val="none" w:sz="0" w:space="0" w:color="auto"/>
            <w:bottom w:val="none" w:sz="0" w:space="0" w:color="auto"/>
            <w:right w:val="none" w:sz="0" w:space="0" w:color="auto"/>
          </w:divBdr>
        </w:div>
        <w:div w:id="1325932990">
          <w:marLeft w:val="0"/>
          <w:marRight w:val="0"/>
          <w:marTop w:val="0"/>
          <w:marBottom w:val="0"/>
          <w:divBdr>
            <w:top w:val="none" w:sz="0" w:space="0" w:color="auto"/>
            <w:left w:val="none" w:sz="0" w:space="0" w:color="auto"/>
            <w:bottom w:val="none" w:sz="0" w:space="0" w:color="auto"/>
            <w:right w:val="none" w:sz="0" w:space="0" w:color="auto"/>
          </w:divBdr>
          <w:divsChild>
            <w:div w:id="13091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160121">
      <w:bodyDiv w:val="1"/>
      <w:marLeft w:val="0"/>
      <w:marRight w:val="0"/>
      <w:marTop w:val="0"/>
      <w:marBottom w:val="0"/>
      <w:divBdr>
        <w:top w:val="none" w:sz="0" w:space="0" w:color="auto"/>
        <w:left w:val="none" w:sz="0" w:space="0" w:color="auto"/>
        <w:bottom w:val="none" w:sz="0" w:space="0" w:color="auto"/>
        <w:right w:val="none" w:sz="0" w:space="0" w:color="auto"/>
      </w:divBdr>
      <w:divsChild>
        <w:div w:id="1483695109">
          <w:marLeft w:val="0"/>
          <w:marRight w:val="0"/>
          <w:marTop w:val="195"/>
          <w:marBottom w:val="195"/>
          <w:divBdr>
            <w:top w:val="none" w:sz="0" w:space="0" w:color="auto"/>
            <w:left w:val="none" w:sz="0" w:space="0" w:color="auto"/>
            <w:bottom w:val="none" w:sz="0" w:space="0" w:color="auto"/>
            <w:right w:val="none" w:sz="0" w:space="0" w:color="auto"/>
          </w:divBdr>
          <w:divsChild>
            <w:div w:id="340595445">
              <w:marLeft w:val="0"/>
              <w:marRight w:val="0"/>
              <w:marTop w:val="105"/>
              <w:marBottom w:val="0"/>
              <w:divBdr>
                <w:top w:val="none" w:sz="0" w:space="0" w:color="auto"/>
                <w:left w:val="none" w:sz="0" w:space="0" w:color="auto"/>
                <w:bottom w:val="none" w:sz="0" w:space="0" w:color="auto"/>
                <w:right w:val="none" w:sz="0" w:space="0" w:color="auto"/>
              </w:divBdr>
              <w:divsChild>
                <w:div w:id="112862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90770">
          <w:marLeft w:val="0"/>
          <w:marRight w:val="0"/>
          <w:marTop w:val="225"/>
          <w:marBottom w:val="150"/>
          <w:divBdr>
            <w:top w:val="none" w:sz="0" w:space="0" w:color="auto"/>
            <w:left w:val="none" w:sz="0" w:space="0" w:color="auto"/>
            <w:bottom w:val="none" w:sz="0" w:space="0" w:color="auto"/>
            <w:right w:val="none" w:sz="0" w:space="0" w:color="auto"/>
          </w:divBdr>
        </w:div>
        <w:div w:id="1604190229">
          <w:marLeft w:val="0"/>
          <w:marRight w:val="0"/>
          <w:marTop w:val="0"/>
          <w:marBottom w:val="0"/>
          <w:divBdr>
            <w:top w:val="none" w:sz="0" w:space="0" w:color="auto"/>
            <w:left w:val="none" w:sz="0" w:space="0" w:color="auto"/>
            <w:bottom w:val="none" w:sz="0" w:space="0" w:color="auto"/>
            <w:right w:val="none" w:sz="0" w:space="0" w:color="auto"/>
          </w:divBdr>
        </w:div>
      </w:divsChild>
    </w:div>
    <w:div w:id="758524610">
      <w:bodyDiv w:val="1"/>
      <w:marLeft w:val="0"/>
      <w:marRight w:val="0"/>
      <w:marTop w:val="0"/>
      <w:marBottom w:val="0"/>
      <w:divBdr>
        <w:top w:val="none" w:sz="0" w:space="0" w:color="auto"/>
        <w:left w:val="none" w:sz="0" w:space="0" w:color="auto"/>
        <w:bottom w:val="none" w:sz="0" w:space="0" w:color="auto"/>
        <w:right w:val="none" w:sz="0" w:space="0" w:color="auto"/>
      </w:divBdr>
      <w:divsChild>
        <w:div w:id="158539615">
          <w:marLeft w:val="0"/>
          <w:marRight w:val="0"/>
          <w:marTop w:val="195"/>
          <w:marBottom w:val="195"/>
          <w:divBdr>
            <w:top w:val="none" w:sz="0" w:space="0" w:color="auto"/>
            <w:left w:val="none" w:sz="0" w:space="0" w:color="auto"/>
            <w:bottom w:val="none" w:sz="0" w:space="0" w:color="auto"/>
            <w:right w:val="none" w:sz="0" w:space="0" w:color="auto"/>
          </w:divBdr>
          <w:divsChild>
            <w:div w:id="1921870702">
              <w:marLeft w:val="0"/>
              <w:marRight w:val="0"/>
              <w:marTop w:val="105"/>
              <w:marBottom w:val="0"/>
              <w:divBdr>
                <w:top w:val="none" w:sz="0" w:space="0" w:color="auto"/>
                <w:left w:val="none" w:sz="0" w:space="0" w:color="auto"/>
                <w:bottom w:val="none" w:sz="0" w:space="0" w:color="auto"/>
                <w:right w:val="none" w:sz="0" w:space="0" w:color="auto"/>
              </w:divBdr>
              <w:divsChild>
                <w:div w:id="198095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0464">
          <w:marLeft w:val="0"/>
          <w:marRight w:val="0"/>
          <w:marTop w:val="225"/>
          <w:marBottom w:val="150"/>
          <w:divBdr>
            <w:top w:val="none" w:sz="0" w:space="0" w:color="auto"/>
            <w:left w:val="none" w:sz="0" w:space="0" w:color="auto"/>
            <w:bottom w:val="none" w:sz="0" w:space="0" w:color="auto"/>
            <w:right w:val="none" w:sz="0" w:space="0" w:color="auto"/>
          </w:divBdr>
        </w:div>
        <w:div w:id="505360592">
          <w:marLeft w:val="0"/>
          <w:marRight w:val="0"/>
          <w:marTop w:val="0"/>
          <w:marBottom w:val="0"/>
          <w:divBdr>
            <w:top w:val="none" w:sz="0" w:space="0" w:color="auto"/>
            <w:left w:val="none" w:sz="0" w:space="0" w:color="auto"/>
            <w:bottom w:val="none" w:sz="0" w:space="0" w:color="auto"/>
            <w:right w:val="none" w:sz="0" w:space="0" w:color="auto"/>
          </w:divBdr>
          <w:divsChild>
            <w:div w:id="172925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860018">
      <w:bodyDiv w:val="1"/>
      <w:marLeft w:val="0"/>
      <w:marRight w:val="0"/>
      <w:marTop w:val="0"/>
      <w:marBottom w:val="0"/>
      <w:divBdr>
        <w:top w:val="none" w:sz="0" w:space="0" w:color="auto"/>
        <w:left w:val="none" w:sz="0" w:space="0" w:color="auto"/>
        <w:bottom w:val="none" w:sz="0" w:space="0" w:color="auto"/>
        <w:right w:val="none" w:sz="0" w:space="0" w:color="auto"/>
      </w:divBdr>
      <w:divsChild>
        <w:div w:id="248856989">
          <w:marLeft w:val="0"/>
          <w:marRight w:val="0"/>
          <w:marTop w:val="195"/>
          <w:marBottom w:val="195"/>
          <w:divBdr>
            <w:top w:val="none" w:sz="0" w:space="0" w:color="auto"/>
            <w:left w:val="none" w:sz="0" w:space="0" w:color="auto"/>
            <w:bottom w:val="none" w:sz="0" w:space="0" w:color="auto"/>
            <w:right w:val="none" w:sz="0" w:space="0" w:color="auto"/>
          </w:divBdr>
          <w:divsChild>
            <w:div w:id="1984502716">
              <w:marLeft w:val="0"/>
              <w:marRight w:val="0"/>
              <w:marTop w:val="105"/>
              <w:marBottom w:val="0"/>
              <w:divBdr>
                <w:top w:val="none" w:sz="0" w:space="0" w:color="auto"/>
                <w:left w:val="none" w:sz="0" w:space="0" w:color="auto"/>
                <w:bottom w:val="none" w:sz="0" w:space="0" w:color="auto"/>
                <w:right w:val="none" w:sz="0" w:space="0" w:color="auto"/>
              </w:divBdr>
              <w:divsChild>
                <w:div w:id="137588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182">
          <w:marLeft w:val="0"/>
          <w:marRight w:val="0"/>
          <w:marTop w:val="225"/>
          <w:marBottom w:val="150"/>
          <w:divBdr>
            <w:top w:val="none" w:sz="0" w:space="0" w:color="auto"/>
            <w:left w:val="none" w:sz="0" w:space="0" w:color="auto"/>
            <w:bottom w:val="none" w:sz="0" w:space="0" w:color="auto"/>
            <w:right w:val="none" w:sz="0" w:space="0" w:color="auto"/>
          </w:divBdr>
        </w:div>
        <w:div w:id="2034531228">
          <w:marLeft w:val="0"/>
          <w:marRight w:val="0"/>
          <w:marTop w:val="0"/>
          <w:marBottom w:val="0"/>
          <w:divBdr>
            <w:top w:val="none" w:sz="0" w:space="0" w:color="auto"/>
            <w:left w:val="none" w:sz="0" w:space="0" w:color="auto"/>
            <w:bottom w:val="none" w:sz="0" w:space="0" w:color="auto"/>
            <w:right w:val="none" w:sz="0" w:space="0" w:color="auto"/>
          </w:divBdr>
        </w:div>
      </w:divsChild>
    </w:div>
    <w:div w:id="930550552">
      <w:bodyDiv w:val="1"/>
      <w:marLeft w:val="0"/>
      <w:marRight w:val="0"/>
      <w:marTop w:val="0"/>
      <w:marBottom w:val="0"/>
      <w:divBdr>
        <w:top w:val="none" w:sz="0" w:space="0" w:color="auto"/>
        <w:left w:val="none" w:sz="0" w:space="0" w:color="auto"/>
        <w:bottom w:val="none" w:sz="0" w:space="0" w:color="auto"/>
        <w:right w:val="none" w:sz="0" w:space="0" w:color="auto"/>
      </w:divBdr>
      <w:divsChild>
        <w:div w:id="1968469452">
          <w:marLeft w:val="0"/>
          <w:marRight w:val="0"/>
          <w:marTop w:val="195"/>
          <w:marBottom w:val="195"/>
          <w:divBdr>
            <w:top w:val="none" w:sz="0" w:space="0" w:color="auto"/>
            <w:left w:val="none" w:sz="0" w:space="0" w:color="auto"/>
            <w:bottom w:val="none" w:sz="0" w:space="0" w:color="auto"/>
            <w:right w:val="none" w:sz="0" w:space="0" w:color="auto"/>
          </w:divBdr>
          <w:divsChild>
            <w:div w:id="1460609937">
              <w:marLeft w:val="0"/>
              <w:marRight w:val="0"/>
              <w:marTop w:val="105"/>
              <w:marBottom w:val="0"/>
              <w:divBdr>
                <w:top w:val="none" w:sz="0" w:space="0" w:color="auto"/>
                <w:left w:val="none" w:sz="0" w:space="0" w:color="auto"/>
                <w:bottom w:val="none" w:sz="0" w:space="0" w:color="auto"/>
                <w:right w:val="none" w:sz="0" w:space="0" w:color="auto"/>
              </w:divBdr>
              <w:divsChild>
                <w:div w:id="145945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33563">
          <w:marLeft w:val="0"/>
          <w:marRight w:val="0"/>
          <w:marTop w:val="225"/>
          <w:marBottom w:val="150"/>
          <w:divBdr>
            <w:top w:val="none" w:sz="0" w:space="0" w:color="auto"/>
            <w:left w:val="none" w:sz="0" w:space="0" w:color="auto"/>
            <w:bottom w:val="none" w:sz="0" w:space="0" w:color="auto"/>
            <w:right w:val="none" w:sz="0" w:space="0" w:color="auto"/>
          </w:divBdr>
        </w:div>
        <w:div w:id="1860391636">
          <w:marLeft w:val="0"/>
          <w:marRight w:val="0"/>
          <w:marTop w:val="0"/>
          <w:marBottom w:val="0"/>
          <w:divBdr>
            <w:top w:val="none" w:sz="0" w:space="0" w:color="auto"/>
            <w:left w:val="none" w:sz="0" w:space="0" w:color="auto"/>
            <w:bottom w:val="none" w:sz="0" w:space="0" w:color="auto"/>
            <w:right w:val="none" w:sz="0" w:space="0" w:color="auto"/>
          </w:divBdr>
        </w:div>
      </w:divsChild>
    </w:div>
    <w:div w:id="1092777754">
      <w:bodyDiv w:val="1"/>
      <w:marLeft w:val="0"/>
      <w:marRight w:val="0"/>
      <w:marTop w:val="0"/>
      <w:marBottom w:val="0"/>
      <w:divBdr>
        <w:top w:val="none" w:sz="0" w:space="0" w:color="auto"/>
        <w:left w:val="none" w:sz="0" w:space="0" w:color="auto"/>
        <w:bottom w:val="none" w:sz="0" w:space="0" w:color="auto"/>
        <w:right w:val="none" w:sz="0" w:space="0" w:color="auto"/>
      </w:divBdr>
      <w:divsChild>
        <w:div w:id="2054382991">
          <w:marLeft w:val="0"/>
          <w:marRight w:val="0"/>
          <w:marTop w:val="195"/>
          <w:marBottom w:val="195"/>
          <w:divBdr>
            <w:top w:val="none" w:sz="0" w:space="0" w:color="auto"/>
            <w:left w:val="none" w:sz="0" w:space="0" w:color="auto"/>
            <w:bottom w:val="none" w:sz="0" w:space="0" w:color="auto"/>
            <w:right w:val="none" w:sz="0" w:space="0" w:color="auto"/>
          </w:divBdr>
          <w:divsChild>
            <w:div w:id="82603996">
              <w:marLeft w:val="0"/>
              <w:marRight w:val="0"/>
              <w:marTop w:val="105"/>
              <w:marBottom w:val="0"/>
              <w:divBdr>
                <w:top w:val="none" w:sz="0" w:space="0" w:color="auto"/>
                <w:left w:val="none" w:sz="0" w:space="0" w:color="auto"/>
                <w:bottom w:val="none" w:sz="0" w:space="0" w:color="auto"/>
                <w:right w:val="none" w:sz="0" w:space="0" w:color="auto"/>
              </w:divBdr>
              <w:divsChild>
                <w:div w:id="39454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725463">
          <w:marLeft w:val="0"/>
          <w:marRight w:val="0"/>
          <w:marTop w:val="225"/>
          <w:marBottom w:val="150"/>
          <w:divBdr>
            <w:top w:val="none" w:sz="0" w:space="0" w:color="auto"/>
            <w:left w:val="none" w:sz="0" w:space="0" w:color="auto"/>
            <w:bottom w:val="none" w:sz="0" w:space="0" w:color="auto"/>
            <w:right w:val="none" w:sz="0" w:space="0" w:color="auto"/>
          </w:divBdr>
        </w:div>
        <w:div w:id="1717315325">
          <w:marLeft w:val="0"/>
          <w:marRight w:val="0"/>
          <w:marTop w:val="0"/>
          <w:marBottom w:val="0"/>
          <w:divBdr>
            <w:top w:val="none" w:sz="0" w:space="0" w:color="auto"/>
            <w:left w:val="none" w:sz="0" w:space="0" w:color="auto"/>
            <w:bottom w:val="none" w:sz="0" w:space="0" w:color="auto"/>
            <w:right w:val="none" w:sz="0" w:space="0" w:color="auto"/>
          </w:divBdr>
        </w:div>
      </w:divsChild>
    </w:div>
    <w:div w:id="1117871688">
      <w:bodyDiv w:val="1"/>
      <w:marLeft w:val="0"/>
      <w:marRight w:val="0"/>
      <w:marTop w:val="0"/>
      <w:marBottom w:val="0"/>
      <w:divBdr>
        <w:top w:val="none" w:sz="0" w:space="0" w:color="auto"/>
        <w:left w:val="none" w:sz="0" w:space="0" w:color="auto"/>
        <w:bottom w:val="none" w:sz="0" w:space="0" w:color="auto"/>
        <w:right w:val="none" w:sz="0" w:space="0" w:color="auto"/>
      </w:divBdr>
      <w:divsChild>
        <w:div w:id="1362972559">
          <w:marLeft w:val="0"/>
          <w:marRight w:val="0"/>
          <w:marTop w:val="195"/>
          <w:marBottom w:val="195"/>
          <w:divBdr>
            <w:top w:val="none" w:sz="0" w:space="0" w:color="auto"/>
            <w:left w:val="none" w:sz="0" w:space="0" w:color="auto"/>
            <w:bottom w:val="none" w:sz="0" w:space="0" w:color="auto"/>
            <w:right w:val="none" w:sz="0" w:space="0" w:color="auto"/>
          </w:divBdr>
          <w:divsChild>
            <w:div w:id="2113356023">
              <w:marLeft w:val="0"/>
              <w:marRight w:val="0"/>
              <w:marTop w:val="105"/>
              <w:marBottom w:val="0"/>
              <w:divBdr>
                <w:top w:val="none" w:sz="0" w:space="0" w:color="auto"/>
                <w:left w:val="none" w:sz="0" w:space="0" w:color="auto"/>
                <w:bottom w:val="none" w:sz="0" w:space="0" w:color="auto"/>
                <w:right w:val="none" w:sz="0" w:space="0" w:color="auto"/>
              </w:divBdr>
              <w:divsChild>
                <w:div w:id="81815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698853">
          <w:marLeft w:val="0"/>
          <w:marRight w:val="0"/>
          <w:marTop w:val="225"/>
          <w:marBottom w:val="150"/>
          <w:divBdr>
            <w:top w:val="none" w:sz="0" w:space="0" w:color="auto"/>
            <w:left w:val="none" w:sz="0" w:space="0" w:color="auto"/>
            <w:bottom w:val="none" w:sz="0" w:space="0" w:color="auto"/>
            <w:right w:val="none" w:sz="0" w:space="0" w:color="auto"/>
          </w:divBdr>
        </w:div>
        <w:div w:id="36200503">
          <w:marLeft w:val="0"/>
          <w:marRight w:val="0"/>
          <w:marTop w:val="0"/>
          <w:marBottom w:val="0"/>
          <w:divBdr>
            <w:top w:val="none" w:sz="0" w:space="0" w:color="auto"/>
            <w:left w:val="none" w:sz="0" w:space="0" w:color="auto"/>
            <w:bottom w:val="none" w:sz="0" w:space="0" w:color="auto"/>
            <w:right w:val="none" w:sz="0" w:space="0" w:color="auto"/>
          </w:divBdr>
          <w:divsChild>
            <w:div w:id="29356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92897">
      <w:bodyDiv w:val="1"/>
      <w:marLeft w:val="0"/>
      <w:marRight w:val="0"/>
      <w:marTop w:val="0"/>
      <w:marBottom w:val="0"/>
      <w:divBdr>
        <w:top w:val="none" w:sz="0" w:space="0" w:color="auto"/>
        <w:left w:val="none" w:sz="0" w:space="0" w:color="auto"/>
        <w:bottom w:val="none" w:sz="0" w:space="0" w:color="auto"/>
        <w:right w:val="none" w:sz="0" w:space="0" w:color="auto"/>
      </w:divBdr>
      <w:divsChild>
        <w:div w:id="1475221830">
          <w:marLeft w:val="0"/>
          <w:marRight w:val="0"/>
          <w:marTop w:val="195"/>
          <w:marBottom w:val="195"/>
          <w:divBdr>
            <w:top w:val="none" w:sz="0" w:space="0" w:color="auto"/>
            <w:left w:val="none" w:sz="0" w:space="0" w:color="auto"/>
            <w:bottom w:val="none" w:sz="0" w:space="0" w:color="auto"/>
            <w:right w:val="none" w:sz="0" w:space="0" w:color="auto"/>
          </w:divBdr>
          <w:divsChild>
            <w:div w:id="1495295532">
              <w:marLeft w:val="0"/>
              <w:marRight w:val="0"/>
              <w:marTop w:val="105"/>
              <w:marBottom w:val="0"/>
              <w:divBdr>
                <w:top w:val="none" w:sz="0" w:space="0" w:color="auto"/>
                <w:left w:val="none" w:sz="0" w:space="0" w:color="auto"/>
                <w:bottom w:val="none" w:sz="0" w:space="0" w:color="auto"/>
                <w:right w:val="none" w:sz="0" w:space="0" w:color="auto"/>
              </w:divBdr>
              <w:divsChild>
                <w:div w:id="315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89179">
          <w:marLeft w:val="0"/>
          <w:marRight w:val="0"/>
          <w:marTop w:val="225"/>
          <w:marBottom w:val="150"/>
          <w:divBdr>
            <w:top w:val="none" w:sz="0" w:space="0" w:color="auto"/>
            <w:left w:val="none" w:sz="0" w:space="0" w:color="auto"/>
            <w:bottom w:val="none" w:sz="0" w:space="0" w:color="auto"/>
            <w:right w:val="none" w:sz="0" w:space="0" w:color="auto"/>
          </w:divBdr>
        </w:div>
        <w:div w:id="1643657769">
          <w:marLeft w:val="0"/>
          <w:marRight w:val="0"/>
          <w:marTop w:val="0"/>
          <w:marBottom w:val="0"/>
          <w:divBdr>
            <w:top w:val="none" w:sz="0" w:space="0" w:color="auto"/>
            <w:left w:val="none" w:sz="0" w:space="0" w:color="auto"/>
            <w:bottom w:val="none" w:sz="0" w:space="0" w:color="auto"/>
            <w:right w:val="none" w:sz="0" w:space="0" w:color="auto"/>
          </w:divBdr>
          <w:divsChild>
            <w:div w:id="176648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007744">
      <w:bodyDiv w:val="1"/>
      <w:marLeft w:val="0"/>
      <w:marRight w:val="0"/>
      <w:marTop w:val="0"/>
      <w:marBottom w:val="0"/>
      <w:divBdr>
        <w:top w:val="none" w:sz="0" w:space="0" w:color="auto"/>
        <w:left w:val="none" w:sz="0" w:space="0" w:color="auto"/>
        <w:bottom w:val="none" w:sz="0" w:space="0" w:color="auto"/>
        <w:right w:val="none" w:sz="0" w:space="0" w:color="auto"/>
      </w:divBdr>
      <w:divsChild>
        <w:div w:id="1509785206">
          <w:marLeft w:val="0"/>
          <w:marRight w:val="0"/>
          <w:marTop w:val="195"/>
          <w:marBottom w:val="195"/>
          <w:divBdr>
            <w:top w:val="none" w:sz="0" w:space="0" w:color="auto"/>
            <w:left w:val="none" w:sz="0" w:space="0" w:color="auto"/>
            <w:bottom w:val="none" w:sz="0" w:space="0" w:color="auto"/>
            <w:right w:val="none" w:sz="0" w:space="0" w:color="auto"/>
          </w:divBdr>
          <w:divsChild>
            <w:div w:id="667485133">
              <w:marLeft w:val="0"/>
              <w:marRight w:val="0"/>
              <w:marTop w:val="105"/>
              <w:marBottom w:val="0"/>
              <w:divBdr>
                <w:top w:val="none" w:sz="0" w:space="0" w:color="auto"/>
                <w:left w:val="none" w:sz="0" w:space="0" w:color="auto"/>
                <w:bottom w:val="none" w:sz="0" w:space="0" w:color="auto"/>
                <w:right w:val="none" w:sz="0" w:space="0" w:color="auto"/>
              </w:divBdr>
              <w:divsChild>
                <w:div w:id="1252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324525">
          <w:marLeft w:val="0"/>
          <w:marRight w:val="0"/>
          <w:marTop w:val="225"/>
          <w:marBottom w:val="150"/>
          <w:divBdr>
            <w:top w:val="none" w:sz="0" w:space="0" w:color="auto"/>
            <w:left w:val="none" w:sz="0" w:space="0" w:color="auto"/>
            <w:bottom w:val="none" w:sz="0" w:space="0" w:color="auto"/>
            <w:right w:val="none" w:sz="0" w:space="0" w:color="auto"/>
          </w:divBdr>
        </w:div>
        <w:div w:id="1902017524">
          <w:marLeft w:val="0"/>
          <w:marRight w:val="0"/>
          <w:marTop w:val="0"/>
          <w:marBottom w:val="0"/>
          <w:divBdr>
            <w:top w:val="none" w:sz="0" w:space="0" w:color="auto"/>
            <w:left w:val="none" w:sz="0" w:space="0" w:color="auto"/>
            <w:bottom w:val="none" w:sz="0" w:space="0" w:color="auto"/>
            <w:right w:val="none" w:sz="0" w:space="0" w:color="auto"/>
          </w:divBdr>
          <w:divsChild>
            <w:div w:id="30666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09290">
      <w:bodyDiv w:val="1"/>
      <w:marLeft w:val="0"/>
      <w:marRight w:val="0"/>
      <w:marTop w:val="0"/>
      <w:marBottom w:val="0"/>
      <w:divBdr>
        <w:top w:val="none" w:sz="0" w:space="0" w:color="auto"/>
        <w:left w:val="none" w:sz="0" w:space="0" w:color="auto"/>
        <w:bottom w:val="none" w:sz="0" w:space="0" w:color="auto"/>
        <w:right w:val="none" w:sz="0" w:space="0" w:color="auto"/>
      </w:divBdr>
      <w:divsChild>
        <w:div w:id="652294944">
          <w:marLeft w:val="0"/>
          <w:marRight w:val="0"/>
          <w:marTop w:val="0"/>
          <w:marBottom w:val="0"/>
          <w:divBdr>
            <w:top w:val="none" w:sz="0" w:space="0" w:color="auto"/>
            <w:left w:val="none" w:sz="0" w:space="0" w:color="auto"/>
            <w:bottom w:val="none" w:sz="0" w:space="0" w:color="auto"/>
            <w:right w:val="none" w:sz="0" w:space="0" w:color="auto"/>
          </w:divBdr>
          <w:divsChild>
            <w:div w:id="2111310048">
              <w:marLeft w:val="0"/>
              <w:marRight w:val="0"/>
              <w:marTop w:val="0"/>
              <w:marBottom w:val="165"/>
              <w:divBdr>
                <w:top w:val="none" w:sz="0" w:space="0" w:color="auto"/>
                <w:left w:val="none" w:sz="0" w:space="0" w:color="auto"/>
                <w:bottom w:val="none" w:sz="0" w:space="0" w:color="auto"/>
                <w:right w:val="none" w:sz="0" w:space="0" w:color="auto"/>
              </w:divBdr>
            </w:div>
            <w:div w:id="87389507">
              <w:marLeft w:val="0"/>
              <w:marRight w:val="375"/>
              <w:marTop w:val="60"/>
              <w:marBottom w:val="450"/>
              <w:divBdr>
                <w:top w:val="none" w:sz="0" w:space="0" w:color="auto"/>
                <w:left w:val="none" w:sz="0" w:space="0" w:color="auto"/>
                <w:bottom w:val="none" w:sz="0" w:space="0" w:color="auto"/>
                <w:right w:val="none" w:sz="0" w:space="0" w:color="auto"/>
              </w:divBdr>
            </w:div>
          </w:divsChild>
        </w:div>
      </w:divsChild>
    </w:div>
    <w:div w:id="1802572932">
      <w:bodyDiv w:val="1"/>
      <w:marLeft w:val="0"/>
      <w:marRight w:val="0"/>
      <w:marTop w:val="0"/>
      <w:marBottom w:val="0"/>
      <w:divBdr>
        <w:top w:val="none" w:sz="0" w:space="0" w:color="auto"/>
        <w:left w:val="none" w:sz="0" w:space="0" w:color="auto"/>
        <w:bottom w:val="none" w:sz="0" w:space="0" w:color="auto"/>
        <w:right w:val="none" w:sz="0" w:space="0" w:color="auto"/>
      </w:divBdr>
      <w:divsChild>
        <w:div w:id="937450398">
          <w:marLeft w:val="0"/>
          <w:marRight w:val="0"/>
          <w:marTop w:val="195"/>
          <w:marBottom w:val="195"/>
          <w:divBdr>
            <w:top w:val="none" w:sz="0" w:space="0" w:color="auto"/>
            <w:left w:val="none" w:sz="0" w:space="0" w:color="auto"/>
            <w:bottom w:val="none" w:sz="0" w:space="0" w:color="auto"/>
            <w:right w:val="none" w:sz="0" w:space="0" w:color="auto"/>
          </w:divBdr>
          <w:divsChild>
            <w:div w:id="2063744019">
              <w:marLeft w:val="0"/>
              <w:marRight w:val="0"/>
              <w:marTop w:val="105"/>
              <w:marBottom w:val="0"/>
              <w:divBdr>
                <w:top w:val="none" w:sz="0" w:space="0" w:color="auto"/>
                <w:left w:val="none" w:sz="0" w:space="0" w:color="auto"/>
                <w:bottom w:val="none" w:sz="0" w:space="0" w:color="auto"/>
                <w:right w:val="none" w:sz="0" w:space="0" w:color="auto"/>
              </w:divBdr>
              <w:divsChild>
                <w:div w:id="21640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259439">
          <w:marLeft w:val="0"/>
          <w:marRight w:val="0"/>
          <w:marTop w:val="225"/>
          <w:marBottom w:val="150"/>
          <w:divBdr>
            <w:top w:val="none" w:sz="0" w:space="0" w:color="auto"/>
            <w:left w:val="none" w:sz="0" w:space="0" w:color="auto"/>
            <w:bottom w:val="none" w:sz="0" w:space="0" w:color="auto"/>
            <w:right w:val="none" w:sz="0" w:space="0" w:color="auto"/>
          </w:divBdr>
        </w:div>
        <w:div w:id="1789085757">
          <w:marLeft w:val="0"/>
          <w:marRight w:val="0"/>
          <w:marTop w:val="0"/>
          <w:marBottom w:val="0"/>
          <w:divBdr>
            <w:top w:val="none" w:sz="0" w:space="0" w:color="auto"/>
            <w:left w:val="none" w:sz="0" w:space="0" w:color="auto"/>
            <w:bottom w:val="none" w:sz="0" w:space="0" w:color="auto"/>
            <w:right w:val="none" w:sz="0" w:space="0" w:color="auto"/>
          </w:divBdr>
        </w:div>
      </w:divsChild>
    </w:div>
    <w:div w:id="1807507694">
      <w:bodyDiv w:val="1"/>
      <w:marLeft w:val="0"/>
      <w:marRight w:val="0"/>
      <w:marTop w:val="0"/>
      <w:marBottom w:val="0"/>
      <w:divBdr>
        <w:top w:val="none" w:sz="0" w:space="0" w:color="auto"/>
        <w:left w:val="none" w:sz="0" w:space="0" w:color="auto"/>
        <w:bottom w:val="none" w:sz="0" w:space="0" w:color="auto"/>
        <w:right w:val="none" w:sz="0" w:space="0" w:color="auto"/>
      </w:divBdr>
      <w:divsChild>
        <w:div w:id="1407729371">
          <w:marLeft w:val="0"/>
          <w:marRight w:val="0"/>
          <w:marTop w:val="195"/>
          <w:marBottom w:val="195"/>
          <w:divBdr>
            <w:top w:val="none" w:sz="0" w:space="0" w:color="auto"/>
            <w:left w:val="none" w:sz="0" w:space="0" w:color="auto"/>
            <w:bottom w:val="none" w:sz="0" w:space="0" w:color="auto"/>
            <w:right w:val="none" w:sz="0" w:space="0" w:color="auto"/>
          </w:divBdr>
          <w:divsChild>
            <w:div w:id="1063941894">
              <w:marLeft w:val="0"/>
              <w:marRight w:val="0"/>
              <w:marTop w:val="105"/>
              <w:marBottom w:val="0"/>
              <w:divBdr>
                <w:top w:val="none" w:sz="0" w:space="0" w:color="auto"/>
                <w:left w:val="none" w:sz="0" w:space="0" w:color="auto"/>
                <w:bottom w:val="none" w:sz="0" w:space="0" w:color="auto"/>
                <w:right w:val="none" w:sz="0" w:space="0" w:color="auto"/>
              </w:divBdr>
              <w:divsChild>
                <w:div w:id="20533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027640">
          <w:marLeft w:val="0"/>
          <w:marRight w:val="0"/>
          <w:marTop w:val="225"/>
          <w:marBottom w:val="150"/>
          <w:divBdr>
            <w:top w:val="none" w:sz="0" w:space="0" w:color="auto"/>
            <w:left w:val="none" w:sz="0" w:space="0" w:color="auto"/>
            <w:bottom w:val="none" w:sz="0" w:space="0" w:color="auto"/>
            <w:right w:val="none" w:sz="0" w:space="0" w:color="auto"/>
          </w:divBdr>
        </w:div>
        <w:div w:id="1808355983">
          <w:marLeft w:val="0"/>
          <w:marRight w:val="0"/>
          <w:marTop w:val="0"/>
          <w:marBottom w:val="0"/>
          <w:divBdr>
            <w:top w:val="none" w:sz="0" w:space="0" w:color="auto"/>
            <w:left w:val="none" w:sz="0" w:space="0" w:color="auto"/>
            <w:bottom w:val="none" w:sz="0" w:space="0" w:color="auto"/>
            <w:right w:val="none" w:sz="0" w:space="0" w:color="auto"/>
          </w:divBdr>
        </w:div>
      </w:divsChild>
    </w:div>
    <w:div w:id="1830169180">
      <w:bodyDiv w:val="1"/>
      <w:marLeft w:val="0"/>
      <w:marRight w:val="0"/>
      <w:marTop w:val="0"/>
      <w:marBottom w:val="0"/>
      <w:divBdr>
        <w:top w:val="none" w:sz="0" w:space="0" w:color="auto"/>
        <w:left w:val="none" w:sz="0" w:space="0" w:color="auto"/>
        <w:bottom w:val="none" w:sz="0" w:space="0" w:color="auto"/>
        <w:right w:val="none" w:sz="0" w:space="0" w:color="auto"/>
      </w:divBdr>
      <w:divsChild>
        <w:div w:id="370616541">
          <w:marLeft w:val="0"/>
          <w:marRight w:val="0"/>
          <w:marTop w:val="195"/>
          <w:marBottom w:val="195"/>
          <w:divBdr>
            <w:top w:val="none" w:sz="0" w:space="0" w:color="auto"/>
            <w:left w:val="none" w:sz="0" w:space="0" w:color="auto"/>
            <w:bottom w:val="none" w:sz="0" w:space="0" w:color="auto"/>
            <w:right w:val="none" w:sz="0" w:space="0" w:color="auto"/>
          </w:divBdr>
          <w:divsChild>
            <w:div w:id="688677895">
              <w:marLeft w:val="0"/>
              <w:marRight w:val="0"/>
              <w:marTop w:val="105"/>
              <w:marBottom w:val="0"/>
              <w:divBdr>
                <w:top w:val="none" w:sz="0" w:space="0" w:color="auto"/>
                <w:left w:val="none" w:sz="0" w:space="0" w:color="auto"/>
                <w:bottom w:val="none" w:sz="0" w:space="0" w:color="auto"/>
                <w:right w:val="none" w:sz="0" w:space="0" w:color="auto"/>
              </w:divBdr>
              <w:divsChild>
                <w:div w:id="53123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226171">
          <w:marLeft w:val="0"/>
          <w:marRight w:val="0"/>
          <w:marTop w:val="225"/>
          <w:marBottom w:val="150"/>
          <w:divBdr>
            <w:top w:val="none" w:sz="0" w:space="0" w:color="auto"/>
            <w:left w:val="none" w:sz="0" w:space="0" w:color="auto"/>
            <w:bottom w:val="none" w:sz="0" w:space="0" w:color="auto"/>
            <w:right w:val="none" w:sz="0" w:space="0" w:color="auto"/>
          </w:divBdr>
        </w:div>
        <w:div w:id="90511448">
          <w:marLeft w:val="0"/>
          <w:marRight w:val="0"/>
          <w:marTop w:val="0"/>
          <w:marBottom w:val="0"/>
          <w:divBdr>
            <w:top w:val="none" w:sz="0" w:space="0" w:color="auto"/>
            <w:left w:val="none" w:sz="0" w:space="0" w:color="auto"/>
            <w:bottom w:val="none" w:sz="0" w:space="0" w:color="auto"/>
            <w:right w:val="none" w:sz="0" w:space="0" w:color="auto"/>
          </w:divBdr>
        </w:div>
      </w:divsChild>
    </w:div>
    <w:div w:id="2099405246">
      <w:bodyDiv w:val="1"/>
      <w:marLeft w:val="0"/>
      <w:marRight w:val="0"/>
      <w:marTop w:val="0"/>
      <w:marBottom w:val="0"/>
      <w:divBdr>
        <w:top w:val="none" w:sz="0" w:space="0" w:color="auto"/>
        <w:left w:val="none" w:sz="0" w:space="0" w:color="auto"/>
        <w:bottom w:val="none" w:sz="0" w:space="0" w:color="auto"/>
        <w:right w:val="none" w:sz="0" w:space="0" w:color="auto"/>
      </w:divBdr>
      <w:divsChild>
        <w:div w:id="8458686">
          <w:marLeft w:val="0"/>
          <w:marRight w:val="0"/>
          <w:marTop w:val="195"/>
          <w:marBottom w:val="195"/>
          <w:divBdr>
            <w:top w:val="none" w:sz="0" w:space="0" w:color="auto"/>
            <w:left w:val="none" w:sz="0" w:space="0" w:color="auto"/>
            <w:bottom w:val="none" w:sz="0" w:space="0" w:color="auto"/>
            <w:right w:val="none" w:sz="0" w:space="0" w:color="auto"/>
          </w:divBdr>
          <w:divsChild>
            <w:div w:id="134178409">
              <w:marLeft w:val="0"/>
              <w:marRight w:val="0"/>
              <w:marTop w:val="105"/>
              <w:marBottom w:val="0"/>
              <w:divBdr>
                <w:top w:val="none" w:sz="0" w:space="0" w:color="auto"/>
                <w:left w:val="none" w:sz="0" w:space="0" w:color="auto"/>
                <w:bottom w:val="none" w:sz="0" w:space="0" w:color="auto"/>
                <w:right w:val="none" w:sz="0" w:space="0" w:color="auto"/>
              </w:divBdr>
              <w:divsChild>
                <w:div w:id="71054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63874">
          <w:marLeft w:val="0"/>
          <w:marRight w:val="0"/>
          <w:marTop w:val="225"/>
          <w:marBottom w:val="150"/>
          <w:divBdr>
            <w:top w:val="none" w:sz="0" w:space="0" w:color="auto"/>
            <w:left w:val="none" w:sz="0" w:space="0" w:color="auto"/>
            <w:bottom w:val="none" w:sz="0" w:space="0" w:color="auto"/>
            <w:right w:val="none" w:sz="0" w:space="0" w:color="auto"/>
          </w:divBdr>
        </w:div>
        <w:div w:id="1736195546">
          <w:marLeft w:val="0"/>
          <w:marRight w:val="0"/>
          <w:marTop w:val="0"/>
          <w:marBottom w:val="0"/>
          <w:divBdr>
            <w:top w:val="none" w:sz="0" w:space="0" w:color="auto"/>
            <w:left w:val="none" w:sz="0" w:space="0" w:color="auto"/>
            <w:bottom w:val="none" w:sz="0" w:space="0" w:color="auto"/>
            <w:right w:val="none" w:sz="0" w:space="0" w:color="auto"/>
          </w:divBdr>
          <w:divsChild>
            <w:div w:id="137180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rtwbIlKbw30" TargetMode="External"/><Relationship Id="rId18" Type="http://schemas.openxmlformats.org/officeDocument/2006/relationships/hyperlink" Target="mailto:veres.karolina@gmail.com"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7.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s://www.youtube.com/watch?v=RxJS17nWJMA" TargetMode="External"/><Relationship Id="rId20" Type="http://schemas.openxmlformats.org/officeDocument/2006/relationships/hyperlink" Target="mailto:ebwserbia@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youtube.com/watch?v=wscUxODc6Xs" TargetMode="External"/><Relationship Id="rId5" Type="http://schemas.openxmlformats.org/officeDocument/2006/relationships/webSettings" Target="webSettings.xml"/><Relationship Id="rId15" Type="http://schemas.openxmlformats.org/officeDocument/2006/relationships/hyperlink" Target="https://www.youtube.com/watch?v=DWKhfMN03eE"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mailto:telecki@gmail.com"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jpeg"/><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A7CC8-5C89-4E22-9CFC-53AA4395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4821</Words>
  <Characters>27486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2016-09-27T08:02:00Z</dcterms:created>
  <dcterms:modified xsi:type="dcterms:W3CDTF">2016-09-28T13:48:00Z</dcterms:modified>
</cp:coreProperties>
</file>